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ЗЕМСКОЕ СОБРАНИЕ</w:t>
      </w:r>
      <w:r>
        <w:rPr/>
        <w:t xml:space="preserve"> </w:t>
      </w:r>
      <w:r>
        <w:rPr>
          <w:sz w:val="28"/>
          <w:szCs w:val="28"/>
        </w:rPr>
        <w:t>ВЕРХНЕСЕРЕБРЯНСКОГО СЕЛЬСКОГО ПОСЕЛЕНИЯ МУНИЦИПАЛЬНОГО РАЙОНА «РОВЕНЬСКИЙ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БЕЛГОРОДСКОЙ ОБЛАСТИ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Село Верхняя Серебрянка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ab/>
      </w:r>
    </w:p>
    <w:p>
      <w:pPr>
        <w:pStyle w:val="Normal"/>
        <w:ind w:left="0" w:right="0" w:firstLine="540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РЕШЕНИЕ</w:t>
      </w:r>
    </w:p>
    <w:p>
      <w:pPr>
        <w:pStyle w:val="Normal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/>
      </w:pPr>
      <w:r>
        <w:rPr>
          <w:sz w:val="28"/>
        </w:rPr>
        <w:t xml:space="preserve"> </w:t>
      </w:r>
      <w:r>
        <w:rPr>
          <w:sz w:val="28"/>
        </w:rPr>
        <w:t>14 июня  2023 год                                                                                     № 77/171</w:t>
      </w:r>
    </w:p>
    <w:p>
      <w:pPr>
        <w:pStyle w:val="Normal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2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rPr/>
      </w:pPr>
      <w:r>
        <w:rPr/>
      </w:r>
    </w:p>
    <w:p>
      <w:pPr>
        <w:pStyle w:val="Style13"/>
        <w:widowControl/>
        <w:tabs>
          <w:tab w:val="clear" w:pos="708"/>
          <w:tab w:val="left" w:pos="6300" w:leader="none"/>
        </w:tabs>
        <w:bidi w:val="0"/>
        <w:spacing w:before="0" w:after="0"/>
        <w:ind w:left="0" w:right="737" w:hanging="0"/>
        <w:jc w:val="center"/>
        <w:rPr/>
      </w:pPr>
      <w:r>
        <w:rPr>
          <w:bCs/>
          <w:sz w:val="26"/>
          <w:szCs w:val="28"/>
        </w:rPr>
        <w:t xml:space="preserve">О назначении выборов депутатов земского собрания </w:t>
      </w:r>
      <w:r>
        <w:rPr>
          <w:bCs/>
          <w:i w:val="false"/>
          <w:iCs w:val="false"/>
          <w:color w:val="111111"/>
          <w:sz w:val="26"/>
          <w:szCs w:val="28"/>
        </w:rPr>
        <w:t>Верхнесеребрянского</w:t>
      </w:r>
      <w:r>
        <w:rPr>
          <w:bCs/>
          <w:sz w:val="26"/>
          <w:szCs w:val="28"/>
        </w:rPr>
        <w:t xml:space="preserve"> сельского поселения пятого созыва </w:t>
      </w:r>
    </w:p>
    <w:p>
      <w:pPr>
        <w:pStyle w:val="Style13"/>
        <w:tabs>
          <w:tab w:val="clear" w:pos="708"/>
          <w:tab w:val="left" w:pos="6300" w:leader="none"/>
        </w:tabs>
        <w:ind w:right="3595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lineRule="auto" w:line="276"/>
        <w:ind w:firstLine="708"/>
        <w:rPr/>
      </w:pPr>
      <w:r>
        <w:rPr>
          <w:sz w:val="28"/>
          <w:szCs w:val="28"/>
        </w:rPr>
        <w:t xml:space="preserve">В соответствии с пунктом 3  статьи 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частями 1,2,6 статьи  10 Избирательного кодекса Белгородской области, Уставом </w:t>
      </w:r>
      <w:r>
        <w:rPr>
          <w:color w:val="111111"/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поселения,   земское собрание </w:t>
      </w:r>
      <w:r>
        <w:rPr>
          <w:i w:val="false"/>
          <w:iCs w:val="false"/>
          <w:color w:val="111111"/>
          <w:sz w:val="28"/>
          <w:szCs w:val="28"/>
        </w:rPr>
        <w:t>Верхнесеребрянского</w:t>
      </w:r>
      <w:r>
        <w:rPr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решило</w:t>
      </w:r>
      <w:r>
        <w:rPr>
          <w:rStyle w:val="Style8"/>
          <w:b/>
          <w:bCs/>
          <w:i w:val="false"/>
          <w:iCs/>
          <w:sz w:val="28"/>
          <w:szCs w:val="28"/>
        </w:rPr>
        <w:t>:</w:t>
      </w:r>
    </w:p>
    <w:p>
      <w:pPr>
        <w:pStyle w:val="BodyTextIndent2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депутатов </w:t>
      </w:r>
      <w:r>
        <w:rPr>
          <w:bCs/>
          <w:sz w:val="28"/>
          <w:szCs w:val="28"/>
        </w:rPr>
        <w:t xml:space="preserve">земского </w:t>
      </w:r>
      <w:r>
        <w:rPr>
          <w:sz w:val="28"/>
          <w:szCs w:val="28"/>
        </w:rPr>
        <w:t xml:space="preserve">собрания </w:t>
      </w:r>
      <w:r>
        <w:rPr>
          <w:bCs/>
          <w:i w:val="false"/>
          <w:iCs w:val="false"/>
          <w:color w:val="111111"/>
          <w:sz w:val="28"/>
          <w:szCs w:val="28"/>
        </w:rPr>
        <w:t>Верхнесеребрянского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пятого созыва на воскресенье 10 сентября 2023 года.</w:t>
      </w:r>
    </w:p>
    <w:p>
      <w:pPr>
        <w:pStyle w:val="Normal"/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 настоящее решение в районной газете   «Ровеньская нива».</w:t>
      </w:r>
    </w:p>
    <w:p>
      <w:pPr>
        <w:pStyle w:val="Normal"/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Копию решения направить в  Ровеньскую территориальную избирательную комиссию.</w:t>
      </w:r>
    </w:p>
    <w:p>
      <w:pPr>
        <w:pStyle w:val="Normal"/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законную силу со дня его официального опубликования.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решения 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060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color w:val="111111"/>
          <w:sz w:val="28"/>
          <w:szCs w:val="28"/>
        </w:rPr>
        <w:t>Верхнесеребрянского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6060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________________           Злобина С.Н.          </w:t>
      </w:r>
    </w:p>
    <w:sectPr>
      <w:type w:val="nextPage"/>
      <w:pgSz w:w="11906" w:h="16838"/>
      <w:pgMar w:left="1259" w:right="851" w:gutter="0" w:header="0" w:top="899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45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2c40ae"/>
    <w:pPr>
      <w:keepNext w:val="true"/>
      <w:jc w:val="both"/>
      <w:outlineLvl w:val="0"/>
    </w:pPr>
    <w:rPr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c40ae"/>
    <w:pPr>
      <w:keepNext w:val="true"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2c40ae"/>
    <w:pPr>
      <w:keepNext w:val="true"/>
      <w:ind w:left="426" w:hanging="0"/>
      <w:outlineLvl w:val="2"/>
    </w:pPr>
    <w:rPr>
      <w:sz w:val="28"/>
      <w:szCs w:val="28"/>
    </w:rPr>
  </w:style>
  <w:style w:type="paragraph" w:styleId="4">
    <w:name w:val="Heading 4"/>
    <w:basedOn w:val="Normal"/>
    <w:next w:val="Normal"/>
    <w:link w:val="40"/>
    <w:qFormat/>
    <w:rsid w:val="002c40ae"/>
    <w:pPr>
      <w:keepNext w:val="true"/>
      <w:ind w:left="709" w:hanging="0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link w:val="50"/>
    <w:qFormat/>
    <w:rsid w:val="002c40ae"/>
    <w:pPr>
      <w:keepNext w:val="true"/>
      <w:outlineLvl w:val="4"/>
    </w:pPr>
    <w:rPr>
      <w:sz w:val="28"/>
      <w:szCs w:val="28"/>
    </w:rPr>
  </w:style>
  <w:style w:type="paragraph" w:styleId="6">
    <w:name w:val="Heading 6"/>
    <w:basedOn w:val="Normal"/>
    <w:next w:val="Normal"/>
    <w:link w:val="60"/>
    <w:qFormat/>
    <w:rsid w:val="002c40ae"/>
    <w:pPr>
      <w:keepNext w:val="true"/>
      <w:ind w:left="2160" w:hanging="0"/>
      <w:outlineLvl w:val="5"/>
    </w:pPr>
    <w:rPr>
      <w:sz w:val="28"/>
      <w:szCs w:val="28"/>
    </w:rPr>
  </w:style>
  <w:style w:type="paragraph" w:styleId="7">
    <w:name w:val="Heading 7"/>
    <w:basedOn w:val="Normal"/>
    <w:next w:val="Normal"/>
    <w:link w:val="70"/>
    <w:qFormat/>
    <w:rsid w:val="002c40ae"/>
    <w:pPr>
      <w:keepNext w:val="true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Normal"/>
    <w:next w:val="Normal"/>
    <w:link w:val="80"/>
    <w:qFormat/>
    <w:rsid w:val="002c40ae"/>
    <w:pPr>
      <w:keepNext w:val="true"/>
      <w:jc w:val="center"/>
      <w:outlineLvl w:val="7"/>
    </w:pPr>
    <w:rPr>
      <w:sz w:val="28"/>
      <w:szCs w:val="28"/>
    </w:rPr>
  </w:style>
  <w:style w:type="paragraph" w:styleId="9">
    <w:name w:val="Heading 9"/>
    <w:basedOn w:val="Normal"/>
    <w:next w:val="Normal"/>
    <w:link w:val="90"/>
    <w:qFormat/>
    <w:rsid w:val="002c40ae"/>
    <w:pPr>
      <w:keepNext w:val="true"/>
      <w:outlineLvl w:val="8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2c40ae"/>
    <w:rPr>
      <w:sz w:val="28"/>
      <w:szCs w:val="28"/>
    </w:rPr>
  </w:style>
  <w:style w:type="character" w:styleId="21" w:customStyle="1">
    <w:name w:val="Заголовок 2 Знак"/>
    <w:link w:val="2"/>
    <w:qFormat/>
    <w:rsid w:val="002c40ae"/>
    <w:rPr>
      <w:sz w:val="28"/>
      <w:szCs w:val="28"/>
    </w:rPr>
  </w:style>
  <w:style w:type="character" w:styleId="31" w:customStyle="1">
    <w:name w:val="Заголовок 3 Знак"/>
    <w:link w:val="3"/>
    <w:qFormat/>
    <w:rsid w:val="002c40ae"/>
    <w:rPr>
      <w:sz w:val="28"/>
      <w:szCs w:val="28"/>
    </w:rPr>
  </w:style>
  <w:style w:type="character" w:styleId="41" w:customStyle="1">
    <w:name w:val="Заголовок 4 Знак"/>
    <w:link w:val="4"/>
    <w:qFormat/>
    <w:rsid w:val="002c40ae"/>
    <w:rPr>
      <w:sz w:val="28"/>
      <w:szCs w:val="28"/>
    </w:rPr>
  </w:style>
  <w:style w:type="character" w:styleId="51" w:customStyle="1">
    <w:name w:val="Заголовок 5 Знак"/>
    <w:link w:val="5"/>
    <w:qFormat/>
    <w:rsid w:val="002c40ae"/>
    <w:rPr>
      <w:sz w:val="28"/>
      <w:szCs w:val="28"/>
    </w:rPr>
  </w:style>
  <w:style w:type="character" w:styleId="61" w:customStyle="1">
    <w:name w:val="Заголовок 6 Знак"/>
    <w:link w:val="6"/>
    <w:qFormat/>
    <w:rsid w:val="002c40ae"/>
    <w:rPr>
      <w:sz w:val="28"/>
      <w:szCs w:val="28"/>
    </w:rPr>
  </w:style>
  <w:style w:type="character" w:styleId="71" w:customStyle="1">
    <w:name w:val="Заголовок 7 Знак"/>
    <w:link w:val="7"/>
    <w:qFormat/>
    <w:rsid w:val="002c40ae"/>
    <w:rPr>
      <w:b/>
      <w:bCs/>
      <w:sz w:val="28"/>
      <w:szCs w:val="28"/>
    </w:rPr>
  </w:style>
  <w:style w:type="character" w:styleId="81" w:customStyle="1">
    <w:name w:val="Заголовок 8 Знак"/>
    <w:link w:val="8"/>
    <w:qFormat/>
    <w:rsid w:val="002c40ae"/>
    <w:rPr>
      <w:sz w:val="28"/>
      <w:szCs w:val="28"/>
    </w:rPr>
  </w:style>
  <w:style w:type="character" w:styleId="91" w:customStyle="1">
    <w:name w:val="Заголовок 9 Знак"/>
    <w:link w:val="9"/>
    <w:qFormat/>
    <w:rsid w:val="002c40ae"/>
    <w:rPr>
      <w:b/>
      <w:bCs/>
      <w:sz w:val="28"/>
      <w:szCs w:val="28"/>
    </w:rPr>
  </w:style>
  <w:style w:type="character" w:styleId="Style5" w:customStyle="1">
    <w:name w:val="Название Знак"/>
    <w:link w:val="a4"/>
    <w:qFormat/>
    <w:rsid w:val="002c40ae"/>
    <w:rPr>
      <w:sz w:val="28"/>
      <w:szCs w:val="28"/>
    </w:rPr>
  </w:style>
  <w:style w:type="character" w:styleId="Style6" w:customStyle="1">
    <w:name w:val="Подзаголовок Знак"/>
    <w:link w:val="a6"/>
    <w:qFormat/>
    <w:rsid w:val="002c40ae"/>
    <w:rPr>
      <w:sz w:val="28"/>
      <w:szCs w:val="28"/>
    </w:rPr>
  </w:style>
  <w:style w:type="character" w:styleId="Strong">
    <w:name w:val="Strong"/>
    <w:uiPriority w:val="22"/>
    <w:qFormat/>
    <w:rsid w:val="002c40ae"/>
    <w:rPr>
      <w:b/>
      <w:bCs/>
    </w:rPr>
  </w:style>
  <w:style w:type="character" w:styleId="Style7">
    <w:name w:val="Выделение"/>
    <w:qFormat/>
    <w:rsid w:val="002c40ae"/>
    <w:rPr>
      <w:i/>
      <w:iCs/>
    </w:rPr>
  </w:style>
  <w:style w:type="character" w:styleId="Style8" w:customStyle="1">
    <w:name w:val="постановили"/>
    <w:qFormat/>
    <w:rsid w:val="0090451e"/>
    <w:rPr>
      <w:i/>
      <w:spacing w:val="40"/>
      <w:sz w:val="28"/>
    </w:rPr>
  </w:style>
  <w:style w:type="character" w:styleId="Style9" w:customStyle="1">
    <w:name w:val="Основной текст Знак"/>
    <w:basedOn w:val="DefaultParagraphFont"/>
    <w:link w:val="af"/>
    <w:semiHidden/>
    <w:qFormat/>
    <w:rsid w:val="0090451e"/>
    <w:rPr>
      <w:b/>
      <w:sz w:val="28"/>
    </w:rPr>
  </w:style>
  <w:style w:type="character" w:styleId="Style10" w:customStyle="1">
    <w:name w:val="Основной текст с отступом Знак"/>
    <w:basedOn w:val="DefaultParagraphFont"/>
    <w:link w:val="af1"/>
    <w:semiHidden/>
    <w:qFormat/>
    <w:rsid w:val="0090451e"/>
    <w:rPr>
      <w:sz w:val="28"/>
      <w:szCs w:val="24"/>
    </w:rPr>
  </w:style>
  <w:style w:type="character" w:styleId="22" w:customStyle="1">
    <w:name w:val="Основной текст с отступом 2 Знак"/>
    <w:basedOn w:val="DefaultParagraphFont"/>
    <w:link w:val="22"/>
    <w:semiHidden/>
    <w:qFormat/>
    <w:rsid w:val="0090451e"/>
    <w:rPr>
      <w:sz w:val="26"/>
      <w:szCs w:val="28"/>
    </w:rPr>
  </w:style>
  <w:style w:type="character" w:styleId="Style11" w:customStyle="1">
    <w:name w:val="Заголовок Знак"/>
    <w:link w:val="ac"/>
    <w:qFormat/>
    <w:rsid w:val="0090451e"/>
    <w:rPr>
      <w:b/>
      <w:bCs/>
      <w:sz w:val="28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link w:val="af0"/>
    <w:semiHidden/>
    <w:rsid w:val="0090451e"/>
    <w:pPr>
      <w:ind w:right="3544" w:hanging="0"/>
    </w:pPr>
    <w:rPr>
      <w:b/>
      <w:sz w:val="28"/>
      <w:szCs w:val="20"/>
    </w:rPr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2">
    <w:name w:val="TOC 1"/>
    <w:basedOn w:val="Normal"/>
    <w:next w:val="Normal"/>
    <w:autoRedefine/>
    <w:uiPriority w:val="39"/>
    <w:unhideWhenUsed/>
    <w:qFormat/>
    <w:rsid w:val="002c40ae"/>
    <w:pPr>
      <w:spacing w:before="360" w:after="0"/>
    </w:pPr>
    <w:rPr>
      <w:rFonts w:ascii="Cambria" w:hAnsi="Cambria"/>
      <w:b/>
      <w:bCs/>
      <w:caps/>
    </w:rPr>
  </w:style>
  <w:style w:type="paragraph" w:styleId="23">
    <w:name w:val="TOC 2"/>
    <w:basedOn w:val="Normal"/>
    <w:next w:val="Normal"/>
    <w:autoRedefine/>
    <w:uiPriority w:val="39"/>
    <w:unhideWhenUsed/>
    <w:qFormat/>
    <w:rsid w:val="002c40ae"/>
    <w:pPr>
      <w:spacing w:before="240" w:after="0"/>
    </w:pPr>
    <w:rPr>
      <w:rFonts w:ascii="Calibri" w:hAnsi="Calibri"/>
      <w:b/>
      <w:bCs/>
      <w:sz w:val="20"/>
      <w:szCs w:val="20"/>
    </w:rPr>
  </w:style>
  <w:style w:type="paragraph" w:styleId="32">
    <w:name w:val="TOC 3"/>
    <w:basedOn w:val="Normal"/>
    <w:next w:val="Normal"/>
    <w:autoRedefine/>
    <w:uiPriority w:val="39"/>
    <w:unhideWhenUsed/>
    <w:qFormat/>
    <w:rsid w:val="002c40ae"/>
    <w:pPr>
      <w:ind w:left="200" w:hanging="0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qFormat/>
    <w:rsid w:val="002c40ae"/>
    <w:pPr>
      <w:spacing w:lineRule="auto" w:line="360"/>
      <w:ind w:firstLine="720"/>
      <w:jc w:val="both"/>
    </w:pPr>
    <w:rPr>
      <w:b/>
      <w:sz w:val="28"/>
      <w:szCs w:val="20"/>
    </w:rPr>
  </w:style>
  <w:style w:type="paragraph" w:styleId="Style17">
    <w:name w:val="Title"/>
    <w:basedOn w:val="Normal"/>
    <w:link w:val="a5"/>
    <w:qFormat/>
    <w:rsid w:val="002c40ae"/>
    <w:pPr>
      <w:jc w:val="center"/>
    </w:pPr>
    <w:rPr>
      <w:sz w:val="28"/>
      <w:szCs w:val="28"/>
    </w:rPr>
  </w:style>
  <w:style w:type="paragraph" w:styleId="Style18">
    <w:name w:val="Subtitle"/>
    <w:basedOn w:val="Normal"/>
    <w:link w:val="a7"/>
    <w:qFormat/>
    <w:rsid w:val="002c40ae"/>
    <w:pPr/>
    <w:rPr>
      <w:sz w:val="28"/>
      <w:szCs w:val="28"/>
    </w:rPr>
  </w:style>
  <w:style w:type="paragraph" w:styleId="NoSpacing">
    <w:name w:val="No Spacing"/>
    <w:uiPriority w:val="1"/>
    <w:qFormat/>
    <w:rsid w:val="002c40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Index Heading"/>
    <w:basedOn w:val="Style12"/>
    <w:pPr/>
    <w:rPr/>
  </w:style>
  <w:style w:type="paragraph" w:styleId="Style20">
    <w:name w:val="TOC Heading"/>
    <w:basedOn w:val="1"/>
    <w:next w:val="Normal"/>
    <w:uiPriority w:val="39"/>
    <w:semiHidden/>
    <w:unhideWhenUsed/>
    <w:qFormat/>
    <w:rsid w:val="002c40ae"/>
    <w:pPr>
      <w:keepLines/>
      <w:spacing w:lineRule="auto" w:line="276" w:before="480" w:after="0"/>
      <w:jc w:val="left"/>
      <w:outlineLvl w:val="9"/>
    </w:pPr>
    <w:rPr>
      <w:rFonts w:ascii="Cambria" w:hAnsi="Cambria"/>
      <w:b/>
      <w:bCs/>
      <w:color w:val="365F91"/>
    </w:rPr>
  </w:style>
  <w:style w:type="paragraph" w:styleId="Style21">
    <w:name w:val="Body Text Indent"/>
    <w:basedOn w:val="Normal"/>
    <w:link w:val="af2"/>
    <w:semiHidden/>
    <w:rsid w:val="0090451e"/>
    <w:pPr>
      <w:ind w:firstLine="709"/>
      <w:jc w:val="both"/>
    </w:pPr>
    <w:rPr>
      <w:sz w:val="28"/>
    </w:rPr>
  </w:style>
  <w:style w:type="paragraph" w:styleId="BodyTextIndent2">
    <w:name w:val="Body Text Indent 2"/>
    <w:basedOn w:val="Normal"/>
    <w:link w:val="23"/>
    <w:semiHidden/>
    <w:qFormat/>
    <w:rsid w:val="0090451e"/>
    <w:pPr>
      <w:spacing w:lineRule="auto" w:line="360"/>
      <w:ind w:firstLine="720"/>
      <w:jc w:val="both"/>
    </w:pPr>
    <w:rPr>
      <w:sz w:val="26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LibreOffice/7.2.5.2$Windows_X86_64 LibreOffice_project/499f9727c189e6ef3471021d6132d4c694f357e5</Application>
  <AppVersion>15.0000</AppVersion>
  <Pages>1</Pages>
  <Words>141</Words>
  <Characters>1019</Characters>
  <CharactersWithSpaces>1299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2023-05-24T13:33:00Z</dcterms:created>
  <dc:creator>Пользователь</dc:creator>
  <dc:description/>
  <dc:language>ru-RU</dc:language>
  <cp:lastModifiedBy/>
  <cp:lastPrinted>2023-06-01T08:37:05Z</cp:lastPrinted>
  <dcterms:modified xsi:type="dcterms:W3CDTF">2023-06-01T08:41:43Z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