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АДМИНИСТРАЦИЯ ВЕРХНЕСЕРЕБРЯНСКОГО СЕЛЬСКОГО ПОСЕЛЕНИЯ</w:t>
      </w:r>
    </w:p>
    <w:p>
      <w:pPr>
        <w:pStyle w:val="Normal"/>
        <w:jc w:val="center"/>
        <w:rPr>
          <w:sz w:val="28"/>
          <w:szCs w:val="28"/>
        </w:rPr>
      </w:pPr>
      <w:r>
        <w:rPr>
          <w:sz w:val="28"/>
          <w:szCs w:val="28"/>
        </w:rPr>
        <w:t>МУНИЦИПАЛЬНОГО  РАЙОНА «РОВЕНЬСКИЙ РАЙОН»</w:t>
      </w:r>
    </w:p>
    <w:p>
      <w:pPr>
        <w:pStyle w:val="Normal"/>
        <w:jc w:val="center"/>
        <w:rPr>
          <w:sz w:val="28"/>
          <w:szCs w:val="28"/>
        </w:rPr>
      </w:pPr>
      <w:r>
        <w:rPr>
          <w:sz w:val="28"/>
          <w:szCs w:val="28"/>
        </w:rPr>
        <w:t>БЕЛГОРОДСКОЙ   ОБЛАСТИ</w:t>
      </w:r>
    </w:p>
    <w:p>
      <w:pPr>
        <w:pStyle w:val="Normal"/>
        <w:jc w:val="center"/>
        <w:rPr>
          <w:sz w:val="28"/>
          <w:szCs w:val="28"/>
        </w:rPr>
      </w:pPr>
      <w:r>
        <w:rPr>
          <w:sz w:val="28"/>
          <w:szCs w:val="28"/>
        </w:rPr>
        <w:t>Село  Верхняя Серебрянка</w:t>
      </w:r>
    </w:p>
    <w:p>
      <w:pPr>
        <w:pStyle w:val="Normal"/>
        <w:spacing w:lineRule="auto" w:line="240" w:before="0" w:after="0"/>
        <w:jc w:val="center"/>
        <w:rPr>
          <w:rFonts w:cs="Times New Roman"/>
          <w:sz w:val="28"/>
          <w:szCs w:val="28"/>
        </w:rPr>
      </w:pPr>
      <w:r>
        <w:rPr>
          <w:b/>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pPr>
      <w:r>
        <w:rPr>
          <w:rFonts w:cs="Times New Roman"/>
          <w:b/>
          <w:sz w:val="28"/>
          <w:szCs w:val="28"/>
        </w:rPr>
        <w:t xml:space="preserve">ПОСТАНОВЛЕНИЕ </w:t>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rPr/>
      </w:pPr>
      <w:r>
        <w:rPr>
          <w:rFonts w:cs="Times New Roman"/>
          <w:sz w:val="28"/>
        </w:rPr>
        <w:t>1</w:t>
      </w:r>
      <w:r>
        <w:rPr>
          <w:rFonts w:cs="Times New Roman"/>
          <w:sz w:val="28"/>
        </w:rPr>
        <w:t>4</w:t>
      </w:r>
      <w:r>
        <w:rPr>
          <w:rFonts w:cs="Times New Roman"/>
          <w:sz w:val="28"/>
        </w:rPr>
        <w:t xml:space="preserve">   июля  2022 г. </w:t>
      </w:r>
      <w:r>
        <w:rPr>
          <w:rFonts w:cs="Times New Roman"/>
        </w:rPr>
        <w:t xml:space="preserve">                                                                                                              </w:t>
      </w:r>
      <w:r>
        <w:rPr>
          <w:rFonts w:cs="Times New Roman"/>
          <w:sz w:val="28"/>
          <w:szCs w:val="28"/>
        </w:rPr>
        <w:t xml:space="preserve">№ </w:t>
      </w:r>
      <w:r>
        <w:rPr>
          <w:rFonts w:cs="Times New Roman"/>
          <w:sz w:val="28"/>
          <w:szCs w:val="28"/>
        </w:rPr>
        <w:t>27</w:t>
      </w:r>
    </w:p>
    <w:p>
      <w:pPr>
        <w:pStyle w:val="Normal"/>
        <w:spacing w:lineRule="auto" w:line="240" w:before="0" w:after="0"/>
        <w:jc w:val="center"/>
        <w:rPr>
          <w:rFonts w:ascii="Times New Roman" w:hAnsi="Times New Roman" w:cs="Times New Roman"/>
          <w:sz w:val="28"/>
        </w:rPr>
      </w:pPr>
      <w:r>
        <w:rPr>
          <w:rFonts w:cs="Times New Roman"/>
          <w:sz w:val="28"/>
        </w:rPr>
      </w:r>
    </w:p>
    <w:p>
      <w:pPr>
        <w:pStyle w:val="Normal"/>
        <w:jc w:val="center"/>
        <w:rPr>
          <w:sz w:val="28"/>
          <w:szCs w:val="28"/>
        </w:rPr>
      </w:pPr>
      <w:r>
        <w:rPr/>
      </w:r>
    </w:p>
    <w:p>
      <w:pPr>
        <w:pStyle w:val="Normal"/>
        <w:rPr>
          <w:b/>
          <w:b/>
          <w:spacing w:val="20"/>
          <w:sz w:val="28"/>
          <w:szCs w:val="28"/>
        </w:rPr>
      </w:pPr>
      <w:r>
        <w:rPr>
          <w:b/>
          <w:spacing w:val="20"/>
          <w:sz w:val="28"/>
          <w:szCs w:val="28"/>
        </w:rPr>
      </w:r>
    </w:p>
    <w:p>
      <w:pPr>
        <w:pStyle w:val="Normal"/>
        <w:rPr>
          <w:b/>
          <w:b/>
          <w:sz w:val="24"/>
          <w:szCs w:val="24"/>
        </w:rPr>
      </w:pPr>
      <w:r>
        <w:rPr>
          <w:b/>
          <w:sz w:val="24"/>
          <w:szCs w:val="24"/>
        </w:rPr>
      </w:r>
    </w:p>
    <w:p>
      <w:pPr>
        <w:pStyle w:val="Normal"/>
        <w:jc w:val="center"/>
        <w:rPr>
          <w:b/>
          <w:b/>
          <w:sz w:val="28"/>
          <w:szCs w:val="24"/>
          <w:highlight w:val="white"/>
        </w:rPr>
      </w:pPr>
      <w:r>
        <w:rPr>
          <w:b/>
          <w:sz w:val="28"/>
          <w:szCs w:val="24"/>
        </w:rPr>
        <w:t xml:space="preserve">Об утверждении Положения о порядке и условиях командирования, </w:t>
      </w:r>
      <w:r>
        <w:rPr>
          <w:b/>
          <w:color w:val="000000"/>
          <w:sz w:val="28"/>
          <w:szCs w:val="24"/>
        </w:rPr>
        <w:t xml:space="preserve">возмещения расходов, связанных со служебными командировками  муниципальных служащих </w:t>
      </w:r>
      <w:r>
        <w:rPr>
          <w:b/>
          <w:color w:val="000000"/>
          <w:sz w:val="28"/>
          <w:szCs w:val="24"/>
          <w:highlight w:val="white"/>
        </w:rPr>
        <w:t xml:space="preserve">администрации </w:t>
      </w:r>
      <w:r>
        <w:rPr>
          <w:b/>
          <w:color w:val="000000"/>
          <w:sz w:val="28"/>
          <w:szCs w:val="24"/>
          <w:highlight w:val="white"/>
        </w:rPr>
        <w:t>Верхнесеребрянского</w:t>
      </w:r>
      <w:r>
        <w:rPr>
          <w:b/>
          <w:color w:val="000000"/>
          <w:sz w:val="28"/>
          <w:szCs w:val="24"/>
          <w:highlight w:val="white"/>
        </w:rPr>
        <w:t xml:space="preserve"> сельского поселения</w:t>
      </w:r>
      <w:r>
        <w:rPr>
          <w:b/>
          <w:sz w:val="28"/>
          <w:szCs w:val="24"/>
          <w:highlight w:val="white"/>
        </w:rPr>
        <w:t xml:space="preserve"> </w:t>
      </w:r>
    </w:p>
    <w:p>
      <w:pPr>
        <w:pStyle w:val="Style20"/>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sz w:val="28"/>
          <w:szCs w:val="28"/>
        </w:rPr>
        <w:t xml:space="preserve"> </w:t>
      </w:r>
    </w:p>
    <w:p>
      <w:pPr>
        <w:pStyle w:val="Normal"/>
        <w:jc w:val="center"/>
        <w:rPr>
          <w:b/>
          <w:b/>
          <w:sz w:val="28"/>
          <w:szCs w:val="28"/>
          <w:lang w:eastAsia="ru-RU"/>
        </w:rPr>
      </w:pPr>
      <w:r>
        <w:rPr>
          <w:b/>
          <w:sz w:val="28"/>
          <w:szCs w:val="28"/>
          <w:lang w:eastAsia="ru-RU"/>
        </w:rPr>
        <w:t xml:space="preserve"> </w:t>
      </w:r>
    </w:p>
    <w:p>
      <w:pPr>
        <w:pStyle w:val="Normal"/>
        <w:rPr>
          <w:b/>
          <w:b/>
          <w:sz w:val="28"/>
          <w:szCs w:val="28"/>
          <w:lang w:eastAsia="ru-RU"/>
        </w:rPr>
      </w:pPr>
      <w:r>
        <w:rPr>
          <w:b/>
          <w:sz w:val="28"/>
          <w:szCs w:val="28"/>
          <w:lang w:eastAsia="ru-RU"/>
        </w:rPr>
      </w:r>
    </w:p>
    <w:p>
      <w:pPr>
        <w:pStyle w:val="Normal"/>
        <w:ind w:firstLine="567"/>
        <w:jc w:val="both"/>
        <w:rPr>
          <w:color w:val="000000"/>
          <w:sz w:val="28"/>
          <w:szCs w:val="28"/>
        </w:rPr>
      </w:pPr>
      <w:r>
        <w:rPr>
          <w:color w:val="000000"/>
          <w:sz w:val="28"/>
          <w:szCs w:val="28"/>
        </w:rPr>
        <w:t xml:space="preserve">В   целях реализации Федерального закона от 02 марта 2007 года № 25-ФЗ «О муниципальной службе в Российской Федерации» администрация  </w:t>
      </w:r>
      <w:r>
        <w:rPr>
          <w:color w:val="000000"/>
          <w:sz w:val="28"/>
          <w:szCs w:val="28"/>
        </w:rPr>
        <w:t>Верхнесеребрянского</w:t>
      </w:r>
      <w:r>
        <w:rPr>
          <w:b w:val="false"/>
          <w:sz w:val="28"/>
          <w:szCs w:val="24"/>
        </w:rPr>
        <w:t xml:space="preserve"> сельского поселения</w:t>
      </w:r>
      <w:r>
        <w:rPr>
          <w:b/>
          <w:color w:val="000000"/>
          <w:sz w:val="28"/>
          <w:szCs w:val="28"/>
        </w:rPr>
        <w:t xml:space="preserve"> п о с т а н о в л я е т:</w:t>
      </w:r>
    </w:p>
    <w:p>
      <w:pPr>
        <w:pStyle w:val="Normal"/>
        <w:tabs>
          <w:tab w:val="clear" w:pos="708"/>
          <w:tab w:val="left" w:pos="851" w:leader="none"/>
        </w:tabs>
        <w:ind w:firstLine="540"/>
        <w:jc w:val="both"/>
        <w:rPr>
          <w:sz w:val="28"/>
          <w:highlight w:val="white"/>
        </w:rPr>
      </w:pPr>
      <w:r>
        <w:rPr>
          <w:sz w:val="28"/>
        </w:rPr>
        <w:t xml:space="preserve">1. Утвердить Положение о порядке и условиях командирования, возмещения расходов, связанных со служебными командировками  </w:t>
      </w:r>
      <w:r>
        <w:rPr>
          <w:sz w:val="28"/>
          <w:highlight w:val="white"/>
        </w:rPr>
        <w:t xml:space="preserve">муниципальных служащих администрации </w:t>
      </w:r>
      <w:r>
        <w:rPr>
          <w:color w:val="000000"/>
          <w:sz w:val="28"/>
          <w:szCs w:val="28"/>
          <w:highlight w:val="white"/>
        </w:rPr>
        <w:t>Верхнесеребрянского</w:t>
      </w:r>
      <w:r>
        <w:rPr>
          <w:b w:val="false"/>
          <w:sz w:val="28"/>
          <w:szCs w:val="24"/>
        </w:rPr>
        <w:t xml:space="preserve"> сельского поселения</w:t>
      </w:r>
      <w:r>
        <w:rPr>
          <w:sz w:val="28"/>
          <w:highlight w:val="white"/>
        </w:rPr>
        <w:t xml:space="preserve"> (прилагается).</w:t>
      </w:r>
    </w:p>
    <w:p>
      <w:pPr>
        <w:pStyle w:val="Normal"/>
        <w:tabs>
          <w:tab w:val="clear" w:pos="708"/>
          <w:tab w:val="left" w:pos="851" w:leader="none"/>
        </w:tabs>
        <w:ind w:firstLine="540"/>
        <w:jc w:val="both"/>
        <w:rPr/>
      </w:pPr>
      <w:r>
        <w:rPr>
          <w:sz w:val="28"/>
        </w:rPr>
        <w:t xml:space="preserve">2. Финансирование расходов, связанных с реализацией настоящего постановления, осуществлять за счет средств, предусмотренных в бюджете  </w:t>
      </w:r>
      <w:r>
        <w:rPr>
          <w:color w:val="000000"/>
          <w:sz w:val="28"/>
          <w:szCs w:val="28"/>
        </w:rPr>
        <w:t>Верхнесеребрянского</w:t>
      </w:r>
      <w:r>
        <w:rPr>
          <w:sz w:val="28"/>
        </w:rPr>
        <w:t xml:space="preserve"> сельского поселения на содержание  администрации  </w:t>
      </w:r>
      <w:r>
        <w:rPr>
          <w:color w:val="000000"/>
          <w:sz w:val="28"/>
          <w:szCs w:val="28"/>
        </w:rPr>
        <w:t>Верхнесеребрянского</w:t>
      </w:r>
      <w:r>
        <w:rPr>
          <w:sz w:val="28"/>
        </w:rPr>
        <w:t xml:space="preserve"> сельского поселения.</w:t>
      </w:r>
    </w:p>
    <w:p>
      <w:pPr>
        <w:pStyle w:val="Normal"/>
        <w:tabs>
          <w:tab w:val="clear" w:pos="708"/>
          <w:tab w:val="left" w:pos="851" w:leader="none"/>
        </w:tabs>
        <w:ind w:firstLine="540"/>
        <w:jc w:val="both"/>
        <w:rPr/>
      </w:pPr>
      <w:r>
        <w:rPr>
          <w:sz w:val="28"/>
        </w:rPr>
        <w:t xml:space="preserve">3.  </w:t>
      </w:r>
      <w:r>
        <w:rPr>
          <w:sz w:val="28"/>
        </w:rPr>
        <w:t xml:space="preserve">Постановление </w:t>
      </w:r>
      <w:r>
        <w:rPr>
          <w:sz w:val="28"/>
        </w:rPr>
        <w:t xml:space="preserve"> администрации </w:t>
      </w:r>
      <w:r>
        <w:rPr>
          <w:color w:val="000000"/>
          <w:sz w:val="28"/>
          <w:szCs w:val="28"/>
        </w:rPr>
        <w:t>Верхнесеребрянского</w:t>
      </w:r>
      <w:r>
        <w:rPr>
          <w:sz w:val="28"/>
        </w:rPr>
        <w:t xml:space="preserve"> сельского поселения от </w:t>
      </w:r>
      <w:r>
        <w:rPr>
          <w:sz w:val="28"/>
        </w:rPr>
        <w:t>29</w:t>
      </w:r>
      <w:r>
        <w:rPr>
          <w:sz w:val="28"/>
        </w:rPr>
        <w:t xml:space="preserve"> </w:t>
      </w:r>
      <w:r>
        <w:rPr>
          <w:sz w:val="28"/>
        </w:rPr>
        <w:t xml:space="preserve">декабря </w:t>
      </w:r>
      <w:r>
        <w:rPr>
          <w:sz w:val="28"/>
        </w:rPr>
        <w:t xml:space="preserve"> 2017 года №4</w:t>
      </w:r>
      <w:r>
        <w:rPr>
          <w:sz w:val="28"/>
        </w:rPr>
        <w:t>4</w:t>
      </w:r>
      <w:r>
        <w:rPr>
          <w:sz w:val="28"/>
        </w:rPr>
        <w:t xml:space="preserve"> «</w:t>
      </w:r>
      <w:r>
        <w:rPr>
          <w:rFonts w:cs="Times New Roman"/>
          <w:b w:val="false"/>
          <w:bCs w:val="false"/>
          <w:sz w:val="28"/>
          <w:szCs w:val="28"/>
          <w:lang w:val="ru-RU"/>
        </w:rPr>
        <w:t xml:space="preserve">Об утверждении положения о порядке и условиях командирования, возмещения расходов, связанных со служебными командировками работников администрации </w:t>
      </w:r>
      <w:r>
        <w:rPr>
          <w:rFonts w:cs="Times New Roman"/>
          <w:b w:val="false"/>
          <w:bCs w:val="false"/>
          <w:color w:val="000000"/>
          <w:sz w:val="28"/>
          <w:szCs w:val="28"/>
          <w:lang w:val="ru-RU"/>
        </w:rPr>
        <w:t>Верхнесеребрянского</w:t>
      </w:r>
      <w:r>
        <w:rPr>
          <w:rFonts w:cs="Times New Roman"/>
          <w:b w:val="false"/>
          <w:bCs w:val="false"/>
          <w:sz w:val="28"/>
          <w:szCs w:val="28"/>
          <w:lang w:val="ru-RU"/>
        </w:rPr>
        <w:t xml:space="preserve"> сельского поселения» считать утратившим силу</w:t>
      </w:r>
    </w:p>
    <w:p>
      <w:pPr>
        <w:pStyle w:val="Normal"/>
        <w:tabs>
          <w:tab w:val="clear" w:pos="708"/>
          <w:tab w:val="left" w:pos="851" w:leader="none"/>
        </w:tabs>
        <w:ind w:firstLine="567"/>
        <w:jc w:val="both"/>
        <w:rPr/>
      </w:pPr>
      <w:r>
        <w:rPr>
          <w:sz w:val="28"/>
          <w:szCs w:val="28"/>
        </w:rPr>
        <w:t>4. Контроль за исполнением настоящего постановления оставляю за собой.</w:t>
      </w:r>
    </w:p>
    <w:p>
      <w:pPr>
        <w:pStyle w:val="Normal"/>
        <w:jc w:val="both"/>
        <w:rPr>
          <w:sz w:val="28"/>
          <w:szCs w:val="28"/>
          <w:lang w:eastAsia="ru-RU"/>
        </w:rPr>
      </w:pPr>
      <w:r>
        <w:rPr>
          <w:sz w:val="28"/>
          <w:szCs w:val="28"/>
          <w:lang w:eastAsia="ru-RU"/>
        </w:rPr>
      </w:r>
    </w:p>
    <w:p>
      <w:pPr>
        <w:pStyle w:val="Normal"/>
        <w:jc w:val="both"/>
        <w:rPr>
          <w:sz w:val="28"/>
          <w:szCs w:val="28"/>
          <w:lang w:eastAsia="ru-RU"/>
        </w:rPr>
      </w:pPr>
      <w:r>
        <w:rPr>
          <w:sz w:val="28"/>
          <w:szCs w:val="28"/>
          <w:lang w:eastAsia="ru-RU"/>
        </w:rPr>
      </w:r>
    </w:p>
    <w:p>
      <w:pPr>
        <w:pStyle w:val="Normal"/>
        <w:jc w:val="both"/>
        <w:rPr>
          <w:sz w:val="28"/>
          <w:szCs w:val="28"/>
          <w:lang w:eastAsia="ru-RU"/>
        </w:rPr>
      </w:pPr>
      <w:r>
        <w:rPr>
          <w:sz w:val="28"/>
          <w:szCs w:val="28"/>
          <w:lang w:eastAsia="ru-RU"/>
        </w:rPr>
      </w:r>
    </w:p>
    <w:p>
      <w:pPr>
        <w:pStyle w:val="Normal"/>
        <w:jc w:val="both"/>
        <w:rPr/>
      </w:pPr>
      <w:r>
        <w:rPr>
          <w:b/>
          <w:sz w:val="28"/>
          <w:szCs w:val="28"/>
        </w:rPr>
        <w:t xml:space="preserve">      </w:t>
      </w:r>
      <w:r>
        <w:rPr>
          <w:b/>
          <w:sz w:val="28"/>
          <w:szCs w:val="28"/>
        </w:rPr>
        <w:t xml:space="preserve">Глава администрации           </w:t>
      </w:r>
    </w:p>
    <w:p>
      <w:pPr>
        <w:pStyle w:val="Normal"/>
        <w:jc w:val="both"/>
        <w:rPr/>
      </w:pPr>
      <w:r>
        <w:rPr>
          <w:b/>
          <w:color w:val="000000"/>
          <w:sz w:val="28"/>
          <w:szCs w:val="28"/>
        </w:rPr>
        <w:t>Верхнесеребрянского</w:t>
      </w:r>
      <w:r>
        <w:rPr>
          <w:b/>
          <w:sz w:val="28"/>
          <w:szCs w:val="24"/>
        </w:rPr>
        <w:t xml:space="preserve"> сельского поселения</w:t>
      </w:r>
      <w:r>
        <w:rPr>
          <w:b/>
          <w:sz w:val="28"/>
          <w:szCs w:val="28"/>
        </w:rPr>
        <w:t xml:space="preserve"> </w:t>
        <w:tab/>
        <w:t xml:space="preserve">                         </w:t>
      </w:r>
      <w:r>
        <w:rPr>
          <w:b/>
          <w:sz w:val="28"/>
          <w:szCs w:val="28"/>
        </w:rPr>
        <w:t>Улезько Л.Н.</w:t>
      </w:r>
    </w:p>
    <w:p>
      <w:pPr>
        <w:pStyle w:val="Normal"/>
        <w:jc w:val="both"/>
        <w:rPr>
          <w:sz w:val="28"/>
          <w:szCs w:val="28"/>
          <w:lang w:eastAsia="ru-RU"/>
        </w:rPr>
      </w:pPr>
      <w:r>
        <w:rPr>
          <w:sz w:val="28"/>
          <w:szCs w:val="28"/>
          <w:lang w:eastAsia="ru-RU"/>
        </w:rPr>
      </w:r>
    </w:p>
    <w:p>
      <w:pPr>
        <w:pStyle w:val="Normal"/>
        <w:rPr/>
      </w:pPr>
      <w:r>
        <w:rPr/>
      </w:r>
    </w:p>
    <w:p>
      <w:pPr>
        <w:pStyle w:val="Normal"/>
        <w:rPr/>
      </w:pPr>
      <w:r>
        <w:rPr/>
      </w:r>
    </w:p>
    <w:p>
      <w:pPr>
        <w:pStyle w:val="Normal"/>
        <w:rPr>
          <w:sz w:val="28"/>
        </w:rPr>
      </w:pPr>
      <w:r>
        <w:rPr>
          <w:sz w:val="28"/>
        </w:rPr>
      </w:r>
    </w:p>
    <w:p>
      <w:pPr>
        <w:pStyle w:val="Normal"/>
        <w:rPr>
          <w:sz w:val="28"/>
        </w:rPr>
      </w:pPr>
      <w:r>
        <w:rPr>
          <w:sz w:val="28"/>
        </w:rPr>
      </w:r>
    </w:p>
    <w:p>
      <w:pPr>
        <w:pStyle w:val="Normal"/>
        <w:jc w:val="right"/>
        <w:rPr>
          <w:sz w:val="28"/>
        </w:rPr>
      </w:pPr>
      <w:r>
        <w:rPr>
          <w:sz w:val="28"/>
        </w:rPr>
        <w:t>Приложение</w:t>
      </w:r>
    </w:p>
    <w:p>
      <w:pPr>
        <w:pStyle w:val="Normal"/>
        <w:jc w:val="right"/>
        <w:rPr>
          <w:sz w:val="28"/>
        </w:rPr>
      </w:pPr>
      <w:r>
        <w:rPr>
          <w:sz w:val="28"/>
        </w:rPr>
        <w:t>к постановлению администрации</w:t>
      </w:r>
    </w:p>
    <w:p>
      <w:pPr>
        <w:pStyle w:val="Normal"/>
        <w:jc w:val="right"/>
        <w:rPr>
          <w:sz w:val="28"/>
        </w:rPr>
      </w:pPr>
      <w:r>
        <w:rPr>
          <w:color w:val="000000"/>
          <w:sz w:val="28"/>
          <w:szCs w:val="28"/>
        </w:rPr>
        <w:t>Верхнесеребрянского</w:t>
      </w:r>
      <w:r>
        <w:rPr>
          <w:sz w:val="28"/>
        </w:rPr>
        <w:t xml:space="preserve"> сельского поселения </w:t>
      </w:r>
    </w:p>
    <w:p>
      <w:pPr>
        <w:pStyle w:val="Normal"/>
        <w:jc w:val="right"/>
        <w:rPr/>
      </w:pPr>
      <w:r>
        <w:rPr>
          <w:sz w:val="28"/>
        </w:rPr>
        <w:t>от 1</w:t>
      </w:r>
      <w:r>
        <w:rPr>
          <w:sz w:val="28"/>
        </w:rPr>
        <w:t>4</w:t>
      </w:r>
      <w:r>
        <w:rPr>
          <w:sz w:val="28"/>
        </w:rPr>
        <w:t xml:space="preserve"> июля  2022г. №</w:t>
      </w:r>
      <w:r>
        <w:rPr>
          <w:sz w:val="28"/>
        </w:rPr>
        <w:t>27</w:t>
      </w:r>
    </w:p>
    <w:p>
      <w:pPr>
        <w:pStyle w:val="Normal"/>
        <w:rPr>
          <w:sz w:val="28"/>
        </w:rPr>
      </w:pPr>
      <w:r>
        <w:rPr>
          <w:sz w:val="28"/>
        </w:rPr>
      </w:r>
    </w:p>
    <w:p>
      <w:pPr>
        <w:pStyle w:val="Normal"/>
        <w:jc w:val="center"/>
        <w:rPr>
          <w:sz w:val="28"/>
        </w:rPr>
      </w:pPr>
      <w:r>
        <w:rPr>
          <w:b/>
          <w:bCs/>
          <w:sz w:val="28"/>
        </w:rPr>
        <w:t xml:space="preserve">Положение </w:t>
      </w:r>
    </w:p>
    <w:p>
      <w:pPr>
        <w:pStyle w:val="Normal"/>
        <w:jc w:val="center"/>
        <w:rPr>
          <w:sz w:val="28"/>
        </w:rPr>
      </w:pPr>
      <w:r>
        <w:rPr>
          <w:b/>
          <w:bCs/>
          <w:sz w:val="28"/>
        </w:rPr>
        <w:t>о порядке и условиях командирования, возмещения расходов, связанных со служебными командиров</w:t>
      </w:r>
      <w:r>
        <w:rPr>
          <w:b/>
          <w:bCs/>
          <w:color w:val="000000"/>
          <w:sz w:val="28"/>
        </w:rPr>
        <w:t xml:space="preserve">ками муниципальных служащих администрации </w:t>
      </w:r>
      <w:r>
        <w:rPr>
          <w:b/>
          <w:color w:val="000000"/>
          <w:sz w:val="28"/>
          <w:szCs w:val="28"/>
        </w:rPr>
        <w:t>Верхнесеребрянского</w:t>
      </w:r>
      <w:r>
        <w:rPr>
          <w:b/>
          <w:sz w:val="28"/>
          <w:szCs w:val="24"/>
        </w:rPr>
        <w:t xml:space="preserve"> сельского поселения</w:t>
      </w:r>
    </w:p>
    <w:p>
      <w:pPr>
        <w:pStyle w:val="Normal"/>
        <w:rPr>
          <w:sz w:val="28"/>
        </w:rPr>
      </w:pPr>
      <w:r>
        <w:rPr>
          <w:sz w:val="28"/>
        </w:rPr>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1.1. Настоящее Положение устанавливает порядок и условия командирования, возмещения расходов, связанных со служебными командировками муниципальных служащих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(далее - администрация района).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1.2.  Муниципальный служащий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(далее - муниципальный служащий) направляется в служебную командировку по решению  главы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на определенный срок для выполнения служебного задания вне места прохождения службы как на территории Российской Федерации, так и на территории иностранного государства.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1.3. Направление муниципального служащего,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муниципальный служащий должен быть в письменной форме ознакомлен со своим правом отказаться от направления в служебную командировку.</w:t>
      </w:r>
    </w:p>
    <w:p>
      <w:pPr>
        <w:pStyle w:val="ConsPlusNormal"/>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 </w:t>
      </w:r>
    </w:p>
    <w:p>
      <w:pPr>
        <w:pStyle w:val="ConsPlusTitle"/>
        <w:numPr>
          <w:ilvl w:val="0"/>
          <w:numId w:val="0"/>
        </w:numPr>
        <w:ind w:left="0" w:hanging="0"/>
        <w:jc w:val="center"/>
        <w:outlineLvl w:val="1"/>
        <w:rPr>
          <w:rFonts w:ascii="Times New Roman" w:hAnsi="Times New Roman" w:eastAsia="Times New Roman" w:cs="Times New Roman"/>
          <w:sz w:val="28"/>
          <w:lang w:val="ru-RU"/>
        </w:rPr>
      </w:pPr>
      <w:r>
        <w:rPr>
          <w:rFonts w:eastAsia="Times New Roman" w:cs="Times New Roman" w:ascii="Times New Roman" w:hAnsi="Times New Roman"/>
          <w:sz w:val="28"/>
          <w:lang w:val="ru-RU"/>
        </w:rPr>
        <w:t>2. Срок служебной командировки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2.1. Срок служебной командировки муниципального служащего определяется представителем нанимателя с учетом объема, сложности и других особенностей служебного задания.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2.2.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Вопрос о явке муниципального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2.3. Фактический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администрацию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по возвращении из служебной командировки.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приказом Министерства финансов Российской Федерации.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Title"/>
        <w:numPr>
          <w:ilvl w:val="0"/>
          <w:numId w:val="0"/>
        </w:numPr>
        <w:ind w:left="0" w:hanging="0"/>
        <w:jc w:val="center"/>
        <w:outlineLvl w:val="1"/>
        <w:rPr>
          <w:rFonts w:ascii="Times New Roman" w:hAnsi="Times New Roman" w:eastAsia="Times New Roman" w:cs="Times New Roman"/>
          <w:sz w:val="28"/>
          <w:lang w:val="ru-RU"/>
        </w:rPr>
      </w:pPr>
      <w:r>
        <w:rPr>
          <w:rFonts w:eastAsia="Times New Roman" w:cs="Times New Roman" w:ascii="Times New Roman" w:hAnsi="Times New Roman"/>
          <w:sz w:val="28"/>
          <w:lang w:val="ru-RU"/>
        </w:rPr>
        <w:t>3. Оформление служебных командировок</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3.1. Решение о направлении муниципального служащего в служебную командировку принимается представителем нанимателя  </w:t>
      </w:r>
      <w:r>
        <w:rPr>
          <w:rFonts w:eastAsia="Times New Roman" w:cs="Times New Roman" w:ascii="Times New Roman" w:hAnsi="Times New Roman"/>
          <w:sz w:val="28"/>
          <w:highlight w:val="white"/>
          <w:lang w:val="ru-RU"/>
        </w:rPr>
        <w:t>на основании официальных документов,</w:t>
      </w:r>
      <w:r>
        <w:rPr>
          <w:rFonts w:eastAsia="Times New Roman" w:cs="Times New Roman" w:ascii="Times New Roman" w:hAnsi="Times New Roman"/>
          <w:sz w:val="28"/>
          <w:lang w:val="ru-RU"/>
        </w:rPr>
        <w:t xml:space="preserve"> поступивших в установленном порядке в администрацию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служебной записки руководителя муниципального служащего о направлении муниципального служащего в служебную командировку.</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3.2. Направление муниципального служащего в служебную командировку осуществляется на основании распоряжения (приказа) представителя нанимателя или уполномоченного им лица о направлении в служебную командировку для выполнения служебного задания на период служебной командировки.</w:t>
      </w:r>
    </w:p>
    <w:p>
      <w:pPr>
        <w:pStyle w:val="ConsPlusTitle"/>
        <w:numPr>
          <w:ilvl w:val="0"/>
          <w:numId w:val="0"/>
        </w:numPr>
        <w:ind w:left="0" w:hanging="0"/>
        <w:jc w:val="center"/>
        <w:outlineLvl w:val="1"/>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Title"/>
        <w:numPr>
          <w:ilvl w:val="0"/>
          <w:numId w:val="0"/>
        </w:numPr>
        <w:ind w:left="0" w:hanging="0"/>
        <w:jc w:val="center"/>
        <w:outlineLvl w:val="1"/>
        <w:rPr>
          <w:rFonts w:ascii="Times New Roman" w:hAnsi="Times New Roman" w:eastAsia="Times New Roman" w:cs="Times New Roman"/>
          <w:sz w:val="28"/>
          <w:lang w:val="ru-RU"/>
        </w:rPr>
      </w:pPr>
      <w:r>
        <w:rPr>
          <w:rFonts w:eastAsia="Times New Roman" w:cs="Times New Roman" w:ascii="Times New Roman" w:hAnsi="Times New Roman"/>
          <w:sz w:val="28"/>
          <w:lang w:val="ru-RU"/>
        </w:rPr>
        <w:t>4. Возмещение гражданскому служащему расходов,</w:t>
      </w:r>
    </w:p>
    <w:p>
      <w:pPr>
        <w:pStyle w:val="ConsPlusTitle"/>
        <w:jc w:val="center"/>
        <w:rPr>
          <w:rFonts w:ascii="Times New Roman" w:hAnsi="Times New Roman" w:eastAsia="Times New Roman" w:cs="Times New Roman"/>
          <w:sz w:val="28"/>
          <w:lang w:val="ru-RU"/>
        </w:rPr>
      </w:pPr>
      <w:r>
        <w:rPr>
          <w:rFonts w:eastAsia="Times New Roman" w:cs="Times New Roman" w:ascii="Times New Roman" w:hAnsi="Times New Roman"/>
          <w:sz w:val="28"/>
          <w:lang w:val="ru-RU"/>
        </w:rPr>
        <w:t>связанных со служебными командировками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4.1. При направлении муниципального служащего в служебную командировку ему гарантируется сохранение замещаемой им должности муниципальной службы и денежного содержания (среднего заработка), а также возмещаются: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расходы по проезду до места служебной командировки и обратно к постоянному месту прохождения муниципальной службы;</w:t>
      </w:r>
    </w:p>
    <w:p>
      <w:pPr>
        <w:pStyle w:val="ConsPlusNormal"/>
        <w:ind w:firstLine="540"/>
        <w:jc w:val="both"/>
        <w:rPr>
          <w:rFonts w:ascii="Times New Roman" w:hAnsi="Times New Roman" w:eastAsia="Times New Roman" w:cs="Times New Roman"/>
          <w:sz w:val="28"/>
          <w:highlight w:val="white"/>
        </w:rPr>
      </w:pPr>
      <w:r>
        <w:rPr>
          <w:rFonts w:eastAsia="Times New Roman" w:cs="Times New Roman" w:ascii="Times New Roman" w:hAnsi="Times New Roman"/>
          <w:sz w:val="28"/>
          <w:lang w:val="ru-RU"/>
        </w:rPr>
        <w:t xml:space="preserve">- расходы по проезду из одного населенного пункта в другой, если муниципальный служащий командирован в </w:t>
      </w:r>
      <w:r>
        <w:rPr>
          <w:rFonts w:eastAsia="Times New Roman" w:cs="Times New Roman" w:ascii="Times New Roman" w:hAnsi="Times New Roman"/>
          <w:sz w:val="28"/>
          <w:highlight w:val="white"/>
          <w:lang w:val="ru-RU"/>
        </w:rPr>
        <w:t>несколько организаций, расположенных в разных населенных пунктах;</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расходы по найму жилого помещения;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дополнительные расходы, связанные с проживанием вне постоянного места жительства (суточные);</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 или уполномоченного им лица).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4.2. Денежное содержание за период нахождения муниципального служащего в служебной командировке сохраняется за все служебные дни по табелю учета рабочего времени</w:t>
      </w:r>
      <w:r>
        <w:rPr>
          <w:rFonts w:eastAsia="Times New Roman" w:cs="Times New Roman" w:ascii="Times New Roman" w:hAnsi="Times New Roman"/>
          <w:sz w:val="28"/>
          <w:highlight w:val="white"/>
          <w:lang w:val="ru-RU"/>
        </w:rPr>
        <w:t>,</w:t>
      </w:r>
      <w:r>
        <w:rPr>
          <w:rFonts w:eastAsia="Times New Roman" w:cs="Times New Roman" w:ascii="Times New Roman" w:hAnsi="Times New Roman"/>
          <w:sz w:val="28"/>
          <w:lang w:val="ru-RU"/>
        </w:rPr>
        <w:t xml:space="preserve"> установленному в постоянном месте прохождения муниципальным служащим муниципальной службы.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4.3. При направлении муниципального служащего в служебную командировку на территорию иностранного государства ему дополнительно возмещаются: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а) расходы на оформление заграничного паспорта, визы и других выездных документов;</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б) обязательные консульские и аэродромные сборы;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 сборы за право въезда или транзита автомобильного транспорта;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г) расходы на оформление обязательной медицинской страховки;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д) иные обязательные платежи и сборы.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4.4.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pPr>
        <w:pStyle w:val="ConsPlusNormal"/>
        <w:ind w:firstLine="540"/>
        <w:jc w:val="both"/>
        <w:rPr>
          <w:rFonts w:ascii="Times New Roman" w:hAnsi="Times New Roman" w:eastAsia="Times New Roman" w:cs="Times New Roman"/>
          <w:color w:val="000000"/>
          <w:sz w:val="28"/>
          <w:highlight w:val="white"/>
        </w:rPr>
      </w:pPr>
      <w:r>
        <w:rPr>
          <w:rFonts w:eastAsia="Times New Roman" w:cs="Times New Roman" w:ascii="Times New Roman" w:hAnsi="Times New Roman"/>
          <w:color w:val="000000" w:themeColor="text1"/>
          <w:sz w:val="28"/>
          <w:highlight w:val="white"/>
          <w:lang w:val="ru-RU"/>
        </w:rPr>
        <w:t xml:space="preserve">4.5. Дополнительные расходы, связанные с проживанием вне постоянного места жительства (суточные), возмещаются гражданскому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администрацией </w:t>
      </w:r>
      <w:r>
        <w:rPr>
          <w:rFonts w:eastAsia="Times New Roman" w:cs="Times New Roman" w:ascii="Times New Roman" w:hAnsi="Times New Roman"/>
          <w:color w:val="000000"/>
          <w:sz w:val="28"/>
          <w:szCs w:val="28"/>
          <w:highlight w:val="white"/>
          <w:lang w:val="ru-RU"/>
        </w:rPr>
        <w:t>Верхнесеребрянского</w:t>
      </w:r>
      <w:r>
        <w:rPr>
          <w:rFonts w:eastAsia="Times New Roman" w:cs="Times New Roman" w:ascii="Times New Roman" w:hAnsi="Times New Roman"/>
          <w:color w:val="000000" w:themeColor="text1"/>
          <w:sz w:val="28"/>
          <w:highlight w:val="white"/>
          <w:lang w:val="ru-RU"/>
        </w:rPr>
        <w:t xml:space="preserve"> сельского поселения.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4.6.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pPr>
        <w:pStyle w:val="ConsPlusNormal"/>
        <w:ind w:firstLine="540"/>
        <w:jc w:val="both"/>
        <w:rPr>
          <w:rFonts w:ascii="Times New Roman" w:hAnsi="Times New Roman" w:eastAsia="Times New Roman" w:cs="Times New Roman"/>
          <w:sz w:val="28"/>
          <w:highlight w:val="yellow"/>
          <w:lang w:val="ru-RU"/>
        </w:rPr>
      </w:pPr>
      <w:r>
        <w:rPr>
          <w:rFonts w:eastAsia="Times New Roman" w:cs="Times New Roman" w:ascii="Times New Roman" w:hAnsi="Times New Roman"/>
          <w:sz w:val="28"/>
          <w:lang w:val="ru-RU"/>
        </w:rPr>
        <w:t xml:space="preserve">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администрацией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w:t>
      </w:r>
      <w:r>
        <w:rPr>
          <w:rFonts w:eastAsia="Times New Roman" w:cs="Times New Roman" w:ascii="Times New Roman" w:hAnsi="Times New Roman"/>
          <w:color w:val="C00000"/>
          <w:sz w:val="28"/>
          <w:lang w:val="ru-RU"/>
        </w:rPr>
        <w:t>.</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4.7.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а) муниципальным служащим, замещающим </w:t>
      </w:r>
      <w:r>
        <w:rPr>
          <w:rFonts w:eastAsia="Times New Roman" w:cs="Times New Roman" w:ascii="Times New Roman" w:hAnsi="Times New Roman"/>
          <w:color w:val="000000" w:themeColor="text1"/>
          <w:sz w:val="28"/>
          <w:lang w:val="ru-RU"/>
        </w:rPr>
        <w:t>высшие должности муниципальной службы</w:t>
      </w:r>
      <w:r>
        <w:rPr>
          <w:rFonts w:eastAsia="Times New Roman" w:cs="Times New Roman" w:ascii="Times New Roman" w:hAnsi="Times New Roman"/>
          <w:sz w:val="28"/>
          <w:lang w:val="ru-RU"/>
        </w:rPr>
        <w:t xml:space="preserve"> категории "руководители", - не более стоимости двухкомнатного номера;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б) остальным муниципальным служащим - не более стоимости однокомнатного (одноместного) номера.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4.8.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pPr>
        <w:pStyle w:val="ConsPlusNormal"/>
        <w:ind w:firstLine="540"/>
        <w:jc w:val="both"/>
        <w:rPr/>
      </w:pPr>
      <w:r>
        <w:rPr>
          <w:rFonts w:eastAsia="Times New Roman" w:cs="Times New Roman" w:ascii="Times New Roman" w:hAnsi="Times New Roman"/>
          <w:sz w:val="28"/>
          <w:highlight w:val="white"/>
          <w:lang w:val="ru-RU"/>
        </w:rPr>
        <w:t xml:space="preserve">4.9. Предоставление командированным муниципальным служащим услуг по найму жилого помещения осуществляется в соответствии с </w:t>
      </w:r>
      <w:hyperlink r:id="rId2" w:tgtFrame="consultantplus://offline/ref=5689D7D866923443E45B940CF9761615A11B81FB3A4614A2E9B946111CED449CA649E16FEAE33549F4E7FCDC6F87203CD71C507249ED4ABCU5sDI">
        <w:r>
          <w:rPr>
            <w:rStyle w:val="ListLabel1"/>
            <w:rFonts w:eastAsia="Times New Roman" w:cs="Times New Roman" w:ascii="Times New Roman" w:hAnsi="Times New Roman"/>
            <w:sz w:val="28"/>
            <w:highlight w:val="white"/>
            <w:lang w:val="ru-RU"/>
          </w:rPr>
          <w:t>Правилами</w:t>
        </w:r>
      </w:hyperlink>
      <w:r>
        <w:rPr>
          <w:rFonts w:eastAsia="Times New Roman" w:cs="Times New Roman" w:ascii="Times New Roman" w:hAnsi="Times New Roman"/>
          <w:sz w:val="28"/>
          <w:highlight w:val="white"/>
          <w:lang w:val="ru-RU"/>
        </w:rPr>
        <w:t xml:space="preserve"> предоставления гостиничных услуг в Российской Федерации, утвержденными постановлением Правительства Российской Федерации.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4.10. Расходы по проезду муниципальных служащих к месту командирования и обратно -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w:t>
      </w:r>
      <w:r>
        <w:rPr>
          <w:rFonts w:eastAsia="Times New Roman" w:cs="Times New Roman" w:ascii="Times New Roman" w:hAnsi="Times New Roman"/>
          <w:sz w:val="28"/>
          <w:highlight w:val="white"/>
          <w:lang w:val="ru-RU"/>
        </w:rPr>
        <w:t>организаций,</w:t>
      </w:r>
      <w:r>
        <w:rPr>
          <w:rFonts w:eastAsia="Times New Roman" w:cs="Times New Roman" w:ascii="Times New Roman" w:hAnsi="Times New Roman"/>
          <w:sz w:val="28"/>
          <w:lang w:val="ru-RU"/>
        </w:rPr>
        <w:t xml:space="preserve">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pPr>
        <w:pStyle w:val="ConsPlusNormal"/>
        <w:ind w:firstLine="540"/>
        <w:jc w:val="both"/>
        <w:rPr>
          <w:rFonts w:ascii="Times New Roman" w:hAnsi="Times New Roman" w:eastAsia="Times New Roman" w:cs="Times New Roman"/>
          <w:color w:val="000000"/>
          <w:sz w:val="28"/>
          <w:highlight w:val="white"/>
        </w:rPr>
      </w:pPr>
      <w:r>
        <w:rPr>
          <w:rFonts w:eastAsia="Times New Roman" w:cs="Times New Roman" w:ascii="Times New Roman" w:hAnsi="Times New Roman"/>
          <w:sz w:val="28"/>
          <w:lang w:val="ru-RU"/>
        </w:rPr>
        <w:t xml:space="preserve">а) муниципальным служащим, замещающим высшие должности  </w:t>
      </w:r>
      <w:r>
        <w:rPr>
          <w:rFonts w:eastAsia="Times New Roman" w:cs="Times New Roman" w:ascii="Times New Roman" w:hAnsi="Times New Roman"/>
          <w:color w:val="000000" w:themeColor="text1"/>
          <w:sz w:val="28"/>
          <w:highlight w:val="white"/>
          <w:lang w:val="ru-RU"/>
        </w:rPr>
        <w:t>муниципальной службы категории "руководители":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воздушным транспортом - по билету I класса, при длительности перелета более четырех часов - по билету бизнес-класса;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б) муниципальным служащим, замещающим главные, ведущие, старшие и младшие должности муниципальной службы: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воздушным транспортом - по тарифу экономического класса;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pPr>
        <w:pStyle w:val="ConsPlusNormal"/>
        <w:ind w:firstLine="540"/>
        <w:jc w:val="both"/>
        <w:rPr>
          <w:rFonts w:ascii="Times New Roman" w:hAnsi="Times New Roman" w:eastAsia="Times New Roman" w:cs="Times New Roman"/>
          <w:color w:val="000000"/>
          <w:sz w:val="28"/>
          <w:highlight w:val="white"/>
        </w:rPr>
      </w:pPr>
      <w:bookmarkStart w:id="0" w:name="Par113"/>
      <w:bookmarkEnd w:id="0"/>
      <w:r>
        <w:rPr>
          <w:rFonts w:eastAsia="Times New Roman" w:cs="Times New Roman" w:ascii="Times New Roman" w:hAnsi="Times New Roman"/>
          <w:color w:val="000000" w:themeColor="text1"/>
          <w:sz w:val="28"/>
          <w:highlight w:val="white"/>
          <w:lang w:val="ru-RU"/>
        </w:rPr>
        <w:t xml:space="preserve">4.11. </w:t>
      </w:r>
      <w:r>
        <w:rPr>
          <w:rFonts w:eastAsia="Times New Roman" w:cs="Times New Roman" w:ascii="Times New Roman" w:hAnsi="Times New Roman"/>
          <w:sz w:val="28"/>
          <w:lang w:val="ru-RU"/>
        </w:rPr>
        <w:t xml:space="preserve">Возмещение расходов, связанных с использованием муниципальным служащим личного транспорта для проезда к месту командирования и обратно - к постоянному месту прохождения муниципальной службы, осуществляется </w:t>
      </w:r>
      <w:r>
        <w:rPr>
          <w:rFonts w:eastAsia="Times New Roman" w:cs="Times New Roman" w:ascii="Times New Roman" w:hAnsi="Times New Roman"/>
          <w:color w:val="000000" w:themeColor="text1"/>
          <w:sz w:val="28"/>
          <w:highlight w:val="white"/>
          <w:lang w:val="ru-RU"/>
        </w:rPr>
        <w:t xml:space="preserve">в порядке, определяемом администрацией </w:t>
      </w:r>
      <w:r>
        <w:rPr>
          <w:rFonts w:eastAsia="Times New Roman" w:cs="Times New Roman" w:ascii="Times New Roman" w:hAnsi="Times New Roman"/>
          <w:color w:val="000000"/>
          <w:sz w:val="28"/>
          <w:szCs w:val="28"/>
          <w:highlight w:val="white"/>
          <w:lang w:val="ru-RU"/>
        </w:rPr>
        <w:t xml:space="preserve">Верхнесеребрянского </w:t>
      </w:r>
      <w:r>
        <w:rPr>
          <w:rFonts w:eastAsia="Times New Roman" w:cs="Times New Roman" w:ascii="Times New Roman" w:hAnsi="Times New Roman"/>
          <w:color w:val="000000" w:themeColor="text1"/>
          <w:sz w:val="28"/>
          <w:highlight w:val="white"/>
          <w:lang w:val="ru-RU"/>
        </w:rPr>
        <w:t>сельского поселения.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первом абзаце пункта 4.11 настоящего Положения.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4.13. По решению представителя нанимателя или уполномоченного им лица гражданскому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 воздушным, железнодорожным, водным и автомобильным транспортом сверх норм, установленных настоящим Положением, в пределах средств, предусмотренных в районном бюджете на содержание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w:t>
      </w:r>
    </w:p>
    <w:p>
      <w:pPr>
        <w:pStyle w:val="ConsPlusNormal"/>
        <w:ind w:firstLine="540"/>
        <w:jc w:val="both"/>
        <w:rPr/>
      </w:pPr>
      <w:r>
        <w:rPr>
          <w:rFonts w:eastAsia="Times New Roman" w:cs="Times New Roman" w:ascii="Times New Roman" w:hAnsi="Times New Roman"/>
          <w:sz w:val="28"/>
          <w:lang w:val="ru-RU"/>
        </w:rPr>
        <w:t xml:space="preserve">4.14.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w:t>
      </w:r>
      <w:hyperlink r:id="rId3" w:tgtFrame="consultantplus://offline/ref=5689D7D866923443E45B940CF9761615A61986FB344614A2E9B946111CED449CA649E16FEAE3354BF0E7FCDC6F87203CD71C507249ED4ABCU5sDI">
        <w:r>
          <w:rPr>
            <w:rStyle w:val="ListLabel2"/>
            <w:rFonts w:eastAsia="Times New Roman" w:cs="Times New Roman" w:ascii="Times New Roman" w:hAnsi="Times New Roman"/>
            <w:sz w:val="28"/>
            <w:lang w:val="ru-RU"/>
          </w:rPr>
          <w:t>размерах</w:t>
        </w:r>
      </w:hyperlink>
      <w:r>
        <w:rPr>
          <w:rFonts w:eastAsia="Times New Roman" w:cs="Times New Roman" w:ascii="Times New Roman" w:hAnsi="Times New Roman"/>
          <w:sz w:val="28"/>
          <w:lang w:val="ru-RU"/>
        </w:rPr>
        <w:t>, устанавливаемых 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с учетом надбавок к суточным, включая надбавки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 согласно приложению № 1 к настоящему Положению.</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4.15.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pPr>
        <w:pStyle w:val="ConsPlusNormal"/>
        <w:ind w:firstLine="540"/>
        <w:jc w:val="both"/>
        <w:rPr>
          <w:rFonts w:ascii="Times New Roman" w:hAnsi="Times New Roman" w:eastAsia="Times New Roman" w:cs="Times New Roman"/>
          <w:color w:val="000000"/>
          <w:sz w:val="28"/>
        </w:rPr>
      </w:pPr>
      <w:r>
        <w:rPr>
          <w:rFonts w:eastAsia="Times New Roman" w:cs="Times New Roman" w:ascii="Times New Roman" w:hAnsi="Times New Roman"/>
          <w:sz w:val="28"/>
          <w:lang w:val="ru-RU"/>
        </w:rPr>
        <w:t xml:space="preserve">а) при проезде по территории Российской Федерации - в порядке и размерах, установленных  администрацией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w:t>
      </w:r>
      <w:r>
        <w:rPr>
          <w:rFonts w:eastAsia="Times New Roman" w:cs="Times New Roman" w:ascii="Times New Roman" w:hAnsi="Times New Roman"/>
          <w:color w:val="000000" w:themeColor="text1"/>
          <w:sz w:val="28"/>
          <w:lang w:val="ru-RU"/>
        </w:rPr>
        <w:t>;</w:t>
      </w:r>
    </w:p>
    <w:p>
      <w:pPr>
        <w:pStyle w:val="ConsPlusNormal"/>
        <w:ind w:firstLine="540"/>
        <w:jc w:val="both"/>
        <w:rPr/>
      </w:pPr>
      <w:r>
        <w:rPr>
          <w:rFonts w:eastAsia="Times New Roman" w:cs="Times New Roman" w:ascii="Times New Roman" w:hAnsi="Times New Roman"/>
          <w:sz w:val="28"/>
          <w:lang w:val="ru-RU"/>
        </w:rPr>
        <w:t xml:space="preserve">б) при проезде по территории иностранного государства - в порядке и размерах, установленных </w:t>
      </w:r>
      <w:hyperlink r:id="rId4" w:tgtFrame="consultantplus://offline/ref=5689D7D866923443E45B940CF9761615A61986FB344614A2E9B946111CED449CB449B963E8E22B48F7F2AA8D29UDs0I">
        <w:r>
          <w:rPr>
            <w:rStyle w:val="ListLabel2"/>
            <w:rFonts w:eastAsia="Times New Roman" w:cs="Times New Roman" w:ascii="Times New Roman" w:hAnsi="Times New Roman"/>
            <w:sz w:val="28"/>
            <w:lang w:val="ru-RU"/>
          </w:rPr>
          <w:t>Постановлением</w:t>
        </w:r>
      </w:hyperlink>
      <w:r>
        <w:rPr>
          <w:rFonts w:eastAsia="Times New Roman" w:cs="Times New Roman" w:ascii="Times New Roman" w:hAnsi="Times New Roman"/>
          <w:sz w:val="28"/>
          <w:lang w:val="ru-RU"/>
        </w:rPr>
        <w:t xml:space="preserve">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4.16.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w:t>
      </w:r>
    </w:p>
    <w:p>
      <w:pPr>
        <w:pStyle w:val="ConsPlusNormal"/>
        <w:ind w:firstLine="540"/>
        <w:jc w:val="both"/>
        <w:rPr>
          <w:rFonts w:ascii="Times New Roman" w:hAnsi="Times New Roman" w:eastAsia="Times New Roman" w:cs="Times New Roman"/>
          <w:sz w:val="28"/>
          <w:highlight w:val="white"/>
        </w:rPr>
      </w:pPr>
      <w:r>
        <w:rPr>
          <w:rFonts w:eastAsia="Times New Roman" w:cs="Times New Roman" w:ascii="Times New Roman" w:hAnsi="Times New Roman"/>
          <w:sz w:val="28"/>
          <w:lang w:val="ru-RU"/>
        </w:rPr>
        <w:t xml:space="preserve">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w:t>
      </w:r>
      <w:r>
        <w:rPr>
          <w:rFonts w:eastAsia="Times New Roman" w:cs="Times New Roman" w:ascii="Times New Roman" w:hAnsi="Times New Roman"/>
          <w:sz w:val="28"/>
          <w:highlight w:val="white"/>
          <w:lang w:val="ru-RU"/>
        </w:rPr>
        <w:t>муниципальный служащий.</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4.17.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pPr>
        <w:pStyle w:val="ConsPlusNormal"/>
        <w:ind w:firstLine="540"/>
        <w:jc w:val="both"/>
        <w:rPr/>
      </w:pPr>
      <w:r>
        <w:rPr>
          <w:rFonts w:eastAsia="Times New Roman" w:cs="Times New Roman" w:ascii="Times New Roman" w:hAnsi="Times New Roman"/>
          <w:sz w:val="28"/>
          <w:lang w:val="ru-RU"/>
        </w:rPr>
        <w:t xml:space="preserve">4.18.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установленных </w:t>
      </w:r>
      <w:hyperlink r:id="rId5" w:tgtFrame="consultantplus://offline/ref=5689D7D866923443E45B940CF9761615A61986FB344614A2E9B946111CED449CB449B963E8E22B48F7F2AA8D29UDs0I">
        <w:r>
          <w:rPr>
            <w:rStyle w:val="ListLabel2"/>
            <w:rFonts w:eastAsia="Times New Roman" w:cs="Times New Roman" w:ascii="Times New Roman" w:hAnsi="Times New Roman"/>
            <w:sz w:val="28"/>
            <w:lang w:val="ru-RU"/>
          </w:rPr>
          <w:t>Постановлением</w:t>
        </w:r>
      </w:hyperlink>
      <w:r>
        <w:rPr>
          <w:rFonts w:eastAsia="Times New Roman" w:cs="Times New Roman" w:ascii="Times New Roman" w:hAnsi="Times New Roman"/>
          <w:sz w:val="28"/>
          <w:lang w:val="ru-RU"/>
        </w:rPr>
        <w:t xml:space="preserve">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4.19. 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4.20.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4.21. На муниципальных служащих, находящихся в служебной командировке, распространяется режим служебного времени тех  </w:t>
      </w:r>
      <w:r>
        <w:rPr>
          <w:rFonts w:eastAsia="Times New Roman" w:cs="Times New Roman" w:ascii="Times New Roman" w:hAnsi="Times New Roman"/>
          <w:sz w:val="28"/>
          <w:highlight w:val="white"/>
          <w:lang w:val="ru-RU"/>
        </w:rPr>
        <w:t>организаций, в которые они командированы. В случае если режим служебного времени в указанных организациях</w:t>
      </w:r>
      <w:r>
        <w:rPr>
          <w:rFonts w:eastAsia="Times New Roman" w:cs="Times New Roman" w:ascii="Times New Roman" w:hAnsi="Times New Roman"/>
          <w:sz w:val="28"/>
          <w:lang w:val="ru-RU"/>
        </w:rPr>
        <w:t xml:space="preserve"> отличается от режима служебного времени в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 случае если по распоряжению представителя нанимателя или уполномоченного им лица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4.22.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4.23. По возвращении из служебной командировки муниципальный служащий обязан в течение трех служебных дней:</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а) представить в  администрацию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б) представить в  администрацию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4.24. Расходы, размеры которых превышают размеры, установленные </w:t>
      </w:r>
      <w:r>
        <w:rPr>
          <w:rFonts w:eastAsia="Times New Roman" w:cs="Times New Roman" w:ascii="Times New Roman" w:hAnsi="Times New Roman"/>
          <w:sz w:val="28"/>
          <w:highlight w:val="white"/>
          <w:lang w:val="ru-RU"/>
        </w:rPr>
        <w:t>Правительством Российской Федерации</w:t>
      </w:r>
      <w:bookmarkStart w:id="1" w:name="_GoBack"/>
      <w:bookmarkEnd w:id="1"/>
      <w:r>
        <w:rPr>
          <w:rFonts w:eastAsia="Times New Roman" w:cs="Times New Roman" w:ascii="Times New Roman" w:hAnsi="Times New Roman"/>
          <w:sz w:val="28"/>
          <w:highlight w:val="white"/>
          <w:lang w:val="ru-RU"/>
        </w:rPr>
        <w:t xml:space="preserve"> и администрацией </w:t>
      </w:r>
      <w:r>
        <w:rPr>
          <w:rFonts w:eastAsia="Times New Roman" w:cs="Times New Roman" w:ascii="Times New Roman" w:hAnsi="Times New Roman"/>
          <w:color w:val="000000"/>
          <w:sz w:val="28"/>
          <w:szCs w:val="28"/>
          <w:highlight w:val="white"/>
          <w:lang w:val="ru-RU"/>
        </w:rPr>
        <w:t>Верхнесеребрянского</w:t>
      </w:r>
      <w:r>
        <w:rPr>
          <w:rFonts w:eastAsia="Times New Roman" w:cs="Times New Roman" w:ascii="Times New Roman" w:hAnsi="Times New Roman"/>
          <w:sz w:val="28"/>
          <w:highlight w:val="white"/>
          <w:lang w:val="ru-RU"/>
        </w:rPr>
        <w:t xml:space="preserve"> сельского поселения,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или уполномоченного им лица), возмещаются   за счет средств, предусмотренных в местном бюджете на</w:t>
      </w:r>
      <w:r>
        <w:rPr>
          <w:rFonts w:eastAsia="Times New Roman" w:cs="Times New Roman" w:ascii="Times New Roman" w:hAnsi="Times New Roman"/>
          <w:sz w:val="28"/>
          <w:lang w:val="ru-RU"/>
        </w:rPr>
        <w:t xml:space="preserve"> содержание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4.25. По решению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в необходимых случаях могут выплачиваться отдельным муниципальным служащим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производиться иные выплаты.</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Normal"/>
        <w:ind w:firstLine="540"/>
        <w:jc w:val="both"/>
        <w:rPr>
          <w:lang w:val="ru-RU"/>
        </w:rPr>
      </w:pPr>
      <w:r>
        <w:rPr>
          <w:lang w:val="ru-RU"/>
        </w:rPr>
      </w:r>
    </w:p>
    <w:p>
      <w:pPr>
        <w:pStyle w:val="ConsPlusNormal"/>
        <w:ind w:firstLine="540"/>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jc w:val="both"/>
        <w:rPr>
          <w:lang w:val="ru-RU"/>
        </w:rPr>
      </w:pPr>
      <w:r>
        <w:rPr>
          <w:lang w:val="ru-RU"/>
        </w:rPr>
      </w:r>
    </w:p>
    <w:p>
      <w:pPr>
        <w:pStyle w:val="ConsPlusNormal"/>
        <w:ind w:firstLine="540"/>
        <w:jc w:val="both"/>
        <w:rPr>
          <w:lang w:val="ru-RU"/>
        </w:rPr>
      </w:pPr>
      <w:r>
        <w:rPr>
          <w:lang w:val="ru-RU"/>
        </w:rPr>
      </w:r>
    </w:p>
    <w:p>
      <w:pPr>
        <w:pStyle w:val="ConsPlusNormal"/>
        <w:numPr>
          <w:ilvl w:val="0"/>
          <w:numId w:val="0"/>
        </w:numPr>
        <w:ind w:left="0" w:hanging="0"/>
        <w:jc w:val="right"/>
        <w:outlineLvl w:val="1"/>
        <w:rPr>
          <w:rFonts w:ascii="Times New Roman" w:hAnsi="Times New Roman" w:eastAsia="Times New Roman" w:cs="Times New Roman"/>
          <w:sz w:val="28"/>
          <w:lang w:val="ru-RU"/>
        </w:rPr>
      </w:pPr>
      <w:r>
        <w:rPr>
          <w:rFonts w:eastAsia="Times New Roman" w:cs="Times New Roman" w:ascii="Times New Roman" w:hAnsi="Times New Roman"/>
          <w:sz w:val="28"/>
          <w:lang w:val="ru-RU"/>
        </w:rPr>
        <w:t>Приложение № 1</w:t>
      </w:r>
    </w:p>
    <w:p>
      <w:pPr>
        <w:pStyle w:val="ConsPlusNormal"/>
        <w:jc w:val="right"/>
        <w:rPr>
          <w:rFonts w:ascii="Times New Roman" w:hAnsi="Times New Roman" w:eastAsia="Times New Roman" w:cs="Times New Roman"/>
          <w:sz w:val="28"/>
          <w:lang w:val="ru-RU"/>
        </w:rPr>
      </w:pPr>
      <w:r>
        <w:rPr>
          <w:rFonts w:eastAsia="Times New Roman" w:cs="Times New Roman" w:ascii="Times New Roman" w:hAnsi="Times New Roman"/>
          <w:sz w:val="28"/>
          <w:lang w:val="ru-RU"/>
        </w:rPr>
        <w:t>к  Положению  о порядке и условиях</w:t>
      </w:r>
    </w:p>
    <w:p>
      <w:pPr>
        <w:pStyle w:val="ConsPlusNormal"/>
        <w:jc w:val="right"/>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 </w:t>
      </w:r>
      <w:r>
        <w:rPr>
          <w:rFonts w:eastAsia="Times New Roman" w:cs="Times New Roman" w:ascii="Times New Roman" w:hAnsi="Times New Roman"/>
          <w:sz w:val="28"/>
          <w:lang w:val="ru-RU"/>
        </w:rPr>
        <w:t xml:space="preserve">командирования, возмещения расходов, </w:t>
      </w:r>
    </w:p>
    <w:p>
      <w:pPr>
        <w:pStyle w:val="ConsPlusNormal"/>
        <w:jc w:val="right"/>
        <w:rPr>
          <w:rFonts w:ascii="Times New Roman" w:hAnsi="Times New Roman" w:eastAsia="Times New Roman" w:cs="Times New Roman"/>
          <w:sz w:val="28"/>
          <w:lang w:val="ru-RU"/>
        </w:rPr>
      </w:pPr>
      <w:r>
        <w:rPr>
          <w:rFonts w:eastAsia="Times New Roman" w:cs="Times New Roman" w:ascii="Times New Roman" w:hAnsi="Times New Roman"/>
          <w:sz w:val="28"/>
          <w:lang w:val="ru-RU"/>
        </w:rPr>
        <w:t>связанных со служебными командировками муниципальных</w:t>
      </w:r>
    </w:p>
    <w:p>
      <w:pPr>
        <w:pStyle w:val="ConsPlusNormal"/>
        <w:jc w:val="right"/>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 </w:t>
      </w:r>
      <w:r>
        <w:rPr>
          <w:rFonts w:eastAsia="Times New Roman" w:cs="Times New Roman" w:ascii="Times New Roman" w:hAnsi="Times New Roman"/>
          <w:sz w:val="28"/>
          <w:lang w:val="ru-RU"/>
        </w:rPr>
        <w:t xml:space="preserve">служащих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  </w:t>
      </w:r>
    </w:p>
    <w:p>
      <w:pPr>
        <w:pStyle w:val="ConsPlusNormal"/>
        <w:ind w:firstLine="540"/>
        <w:jc w:val="both"/>
        <w:rPr>
          <w:rFonts w:ascii="Times New Roman" w:hAnsi="Times New Roman" w:eastAsia="Times New Roman" w:cs="Times New Roman"/>
          <w:sz w:val="28"/>
          <w:lang w:val="ru-RU"/>
        </w:rPr>
      </w:pPr>
      <w:r>
        <w:rPr>
          <w:rFonts w:eastAsia="Times New Roman" w:cs="Times New Roman" w:ascii="Times New Roman" w:hAnsi="Times New Roman"/>
          <w:sz w:val="28"/>
          <w:lang w:val="ru-RU"/>
        </w:rPr>
      </w:r>
    </w:p>
    <w:p>
      <w:pPr>
        <w:pStyle w:val="ConsPlusTitle"/>
        <w:jc w:val="center"/>
        <w:rPr>
          <w:rFonts w:ascii="Times New Roman" w:hAnsi="Times New Roman" w:eastAsia="Times New Roman" w:cs="Times New Roman"/>
          <w:b w:val="false"/>
          <w:b w:val="false"/>
          <w:sz w:val="28"/>
          <w:lang w:val="ru-RU"/>
        </w:rPr>
      </w:pPr>
      <w:bookmarkStart w:id="2" w:name="Par174"/>
      <w:bookmarkEnd w:id="2"/>
      <w:r>
        <w:rPr>
          <w:rFonts w:eastAsia="Times New Roman" w:cs="Times New Roman" w:ascii="Times New Roman" w:hAnsi="Times New Roman"/>
          <w:b w:val="false"/>
          <w:sz w:val="28"/>
          <w:lang w:val="ru-RU"/>
        </w:rPr>
        <w:t>Размеры надбавок к суточным в иностранной валюте,</w:t>
      </w:r>
    </w:p>
    <w:p>
      <w:pPr>
        <w:pStyle w:val="ConsPlusTitle"/>
        <w:jc w:val="center"/>
        <w:rPr>
          <w:rFonts w:ascii="Times New Roman" w:hAnsi="Times New Roman" w:eastAsia="Times New Roman" w:cs="Times New Roman"/>
          <w:b w:val="false"/>
          <w:b w:val="false"/>
          <w:sz w:val="28"/>
          <w:lang w:val="ru-RU"/>
        </w:rPr>
      </w:pPr>
      <w:r>
        <w:rPr>
          <w:rFonts w:eastAsia="Times New Roman" w:cs="Times New Roman" w:ascii="Times New Roman" w:hAnsi="Times New Roman"/>
          <w:b w:val="false"/>
          <w:sz w:val="28"/>
          <w:lang w:val="ru-RU"/>
        </w:rPr>
        <w:t>выплачиваемых отдельным категориям работников</w:t>
      </w:r>
    </w:p>
    <w:p>
      <w:pPr>
        <w:pStyle w:val="ConsPlusTitle"/>
        <w:jc w:val="center"/>
        <w:rPr>
          <w:rFonts w:ascii="Times New Roman" w:hAnsi="Times New Roman" w:eastAsia="Times New Roman" w:cs="Times New Roman"/>
          <w:b w:val="false"/>
          <w:b w:val="false"/>
          <w:sz w:val="28"/>
          <w:lang w:val="ru-RU"/>
        </w:rPr>
      </w:pPr>
      <w:r>
        <w:rPr>
          <w:rFonts w:eastAsia="Times New Roman" w:cs="Times New Roman" w:ascii="Times New Roman" w:hAnsi="Times New Roman"/>
          <w:b w:val="false"/>
          <w:sz w:val="28"/>
          <w:lang w:val="ru-RU"/>
        </w:rPr>
        <w:t>в период пребывания в служебных командировках</w:t>
      </w:r>
    </w:p>
    <w:p>
      <w:pPr>
        <w:pStyle w:val="ConsPlusTitle"/>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lang w:val="ru-RU"/>
        </w:rPr>
        <w:t>на территории иностранных государств</w:t>
      </w:r>
    </w:p>
    <w:p>
      <w:pPr>
        <w:pStyle w:val="Normal"/>
        <w:rPr>
          <w:rFonts w:eastAsia="Times New Roman" w:cs="Times New Roman"/>
          <w:sz w:val="28"/>
        </w:rPr>
      </w:pPr>
      <w:r>
        <w:rPr>
          <w:rFonts w:eastAsia="Times New Roman" w:cs="Times New Roman"/>
          <w:sz w:val="28"/>
        </w:rPr>
      </w:r>
    </w:p>
    <w:p>
      <w:pPr>
        <w:pStyle w:val="ConsPlusNormal"/>
        <w:jc w:val="center"/>
        <w:rPr>
          <w:rFonts w:ascii="Times New Roman" w:hAnsi="Times New Roman" w:eastAsia="Times New Roman" w:cs="Times New Roman"/>
          <w:sz w:val="28"/>
        </w:rPr>
      </w:pPr>
      <w:r>
        <w:rPr>
          <w:rFonts w:eastAsia="Times New Roman" w:cs="Times New Roman" w:ascii="Times New Roman" w:hAnsi="Times New Roman"/>
          <w:sz w:val="28"/>
        </w:rPr>
      </w:r>
    </w:p>
    <w:tbl>
      <w:tblPr>
        <w:tblW w:w="9132"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8"/>
        <w:gridCol w:w="6070"/>
        <w:gridCol w:w="2494"/>
      </w:tblGrid>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N п/п</w:t>
            </w:r>
          </w:p>
        </w:tc>
        <w:tc>
          <w:tcPr>
            <w:tcW w:w="6070"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Должность</w:t>
            </w:r>
          </w:p>
        </w:tc>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Размер надбавки (процентов суточных)</w:t>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1.</w:t>
            </w:r>
          </w:p>
        </w:tc>
        <w:tc>
          <w:tcPr>
            <w:tcW w:w="6070"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rPr>
                <w:rFonts w:ascii="Times New Roman" w:hAnsi="Times New Roman" w:eastAsia="Times New Roman" w:cs="Times New Roman"/>
                <w:sz w:val="28"/>
              </w:rPr>
            </w:pPr>
            <w:r>
              <w:rPr>
                <w:rFonts w:eastAsia="Times New Roman" w:cs="Times New Roman" w:ascii="Times New Roman" w:hAnsi="Times New Roman"/>
                <w:sz w:val="28"/>
                <w:lang w:val="ru-RU"/>
              </w:rPr>
              <w:t xml:space="preserve">Глава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w:t>
            </w:r>
          </w:p>
        </w:tc>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50</w:t>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2.</w:t>
            </w:r>
          </w:p>
        </w:tc>
        <w:tc>
          <w:tcPr>
            <w:tcW w:w="6070"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rPr>
                <w:rFonts w:ascii="Times New Roman" w:hAnsi="Times New Roman" w:eastAsia="Times New Roman" w:cs="Times New Roman"/>
                <w:sz w:val="28"/>
                <w:lang w:val="ru-RU"/>
              </w:rPr>
            </w:pPr>
            <w:r>
              <w:rPr>
                <w:rFonts w:eastAsia="Times New Roman" w:cs="Times New Roman" w:ascii="Times New Roman" w:hAnsi="Times New Roman"/>
                <w:sz w:val="28"/>
                <w:lang w:val="ru-RU"/>
              </w:rPr>
              <w:t xml:space="preserve">Заместитель  главы администрации  </w:t>
            </w:r>
            <w:r>
              <w:rPr>
                <w:rFonts w:eastAsia="Times New Roman" w:cs="Times New Roman" w:ascii="Times New Roman" w:hAnsi="Times New Roman"/>
                <w:color w:val="000000"/>
                <w:sz w:val="28"/>
                <w:szCs w:val="28"/>
                <w:lang w:val="ru-RU"/>
              </w:rPr>
              <w:t>Верхнесеребрянского</w:t>
            </w:r>
            <w:r>
              <w:rPr>
                <w:rFonts w:eastAsia="Times New Roman" w:cs="Times New Roman" w:ascii="Times New Roman" w:hAnsi="Times New Roman"/>
                <w:sz w:val="28"/>
                <w:lang w:val="ru-RU"/>
              </w:rPr>
              <w:t xml:space="preserve"> сельского поселения</w:t>
            </w:r>
          </w:p>
        </w:tc>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40</w:t>
            </w:r>
          </w:p>
        </w:tc>
      </w:tr>
      <w:tr>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3.</w:t>
            </w:r>
          </w:p>
        </w:tc>
        <w:tc>
          <w:tcPr>
            <w:tcW w:w="6070"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rPr>
                <w:rFonts w:ascii="Times New Roman" w:hAnsi="Times New Roman" w:eastAsia="Times New Roman" w:cs="Times New Roman"/>
                <w:sz w:val="28"/>
              </w:rPr>
            </w:pPr>
            <w:r>
              <w:rPr>
                <w:rFonts w:eastAsia="Times New Roman" w:cs="Times New Roman" w:ascii="Times New Roman" w:hAnsi="Times New Roman"/>
                <w:sz w:val="28"/>
                <w:lang w:val="ru-RU"/>
              </w:rPr>
              <w:t>Член делегации</w:t>
            </w:r>
          </w:p>
        </w:tc>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jc w:val="center"/>
              <w:rPr>
                <w:rFonts w:ascii="Times New Roman" w:hAnsi="Times New Roman" w:eastAsia="Times New Roman" w:cs="Times New Roman"/>
                <w:sz w:val="28"/>
              </w:rPr>
            </w:pPr>
            <w:r>
              <w:rPr>
                <w:rFonts w:eastAsia="Times New Roman" w:cs="Times New Roman" w:ascii="Times New Roman" w:hAnsi="Times New Roman"/>
                <w:sz w:val="28"/>
                <w:lang w:val="ru-RU"/>
              </w:rPr>
              <w:t>30</w:t>
            </w:r>
          </w:p>
        </w:tc>
      </w:tr>
    </w:tbl>
    <w:p>
      <w:pPr>
        <w:pStyle w:val="ConsPlusNormal"/>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ConsPlusNormal"/>
        <w:jc w:val="both"/>
        <w:rPr/>
      </w:pPr>
      <w:r>
        <w:rPr/>
      </w:r>
    </w:p>
    <w:sectPr>
      <w:type w:val="nextPage"/>
      <w:pgSz w:w="11906" w:h="16838"/>
      <w:pgMar w:left="1701"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NSimSun" w:cs="Mangal"/>
      <w:color w:val="auto"/>
      <w:kern w:val="0"/>
      <w:sz w:val="20"/>
      <w:szCs w:val="20"/>
      <w:lang w:val="ru-RU" w:eastAsia="zh-CN" w:bidi="ar-SA"/>
    </w:rPr>
  </w:style>
  <w:style w:type="paragraph" w:styleId="1">
    <w:name w:val="Heading 1"/>
    <w:basedOn w:val="Normal"/>
    <w:next w:val="Normal"/>
    <w:qFormat/>
    <w:pPr>
      <w:keepNext w:val="true"/>
      <w:numPr>
        <w:ilvl w:val="0"/>
        <w:numId w:val="1"/>
      </w:numPr>
      <w:jc w:val="both"/>
      <w:outlineLvl w:val="0"/>
    </w:pPr>
    <w:rPr>
      <w:sz w:val="28"/>
    </w:rPr>
  </w:style>
  <w:style w:type="paragraph" w:styleId="2">
    <w:name w:val="Heading 2"/>
    <w:basedOn w:val="Normal"/>
    <w:uiPriority w:val="9"/>
    <w:unhideWhenUsed/>
    <w:qFormat/>
    <w:pPr>
      <w:keepNext w:val="true"/>
      <w:keepLines/>
      <w:widowControl/>
      <w:bidi w:val="0"/>
      <w:spacing w:before="360" w:after="200"/>
      <w:jc w:val="left"/>
      <w:outlineLvl w:val="1"/>
    </w:pPr>
    <w:rPr>
      <w:rFonts w:ascii="Arial" w:hAnsi="Arial" w:eastAsia="Arial" w:cs="Arial"/>
      <w:sz w:val="34"/>
      <w:lang w:eastAsia="zh-CN"/>
    </w:rPr>
  </w:style>
  <w:style w:type="paragraph" w:styleId="3">
    <w:name w:val="Heading 3"/>
    <w:basedOn w:val="Normal"/>
    <w:uiPriority w:val="9"/>
    <w:unhideWhenUsed/>
    <w:qFormat/>
    <w:pPr>
      <w:keepNext w:val="true"/>
      <w:keepLines/>
      <w:widowControl/>
      <w:bidi w:val="0"/>
      <w:spacing w:before="320" w:after="200"/>
      <w:jc w:val="left"/>
      <w:outlineLvl w:val="2"/>
    </w:pPr>
    <w:rPr>
      <w:rFonts w:ascii="Arial" w:hAnsi="Arial" w:eastAsia="Arial" w:cs="Arial"/>
      <w:sz w:val="30"/>
      <w:szCs w:val="30"/>
      <w:lang w:eastAsia="zh-CN"/>
    </w:rPr>
  </w:style>
  <w:style w:type="paragraph" w:styleId="4">
    <w:name w:val="Heading 4"/>
    <w:basedOn w:val="Normal"/>
    <w:uiPriority w:val="9"/>
    <w:unhideWhenUsed/>
    <w:qFormat/>
    <w:pPr>
      <w:keepNext w:val="true"/>
      <w:keepLines/>
      <w:widowControl/>
      <w:bidi w:val="0"/>
      <w:spacing w:before="320" w:after="200"/>
      <w:jc w:val="left"/>
      <w:outlineLvl w:val="3"/>
    </w:pPr>
    <w:rPr>
      <w:rFonts w:ascii="Arial" w:hAnsi="Arial" w:eastAsia="Arial" w:cs="Arial"/>
      <w:b/>
      <w:bCs/>
      <w:sz w:val="26"/>
      <w:szCs w:val="26"/>
      <w:lang w:eastAsia="zh-CN"/>
    </w:rPr>
  </w:style>
  <w:style w:type="paragraph" w:styleId="5">
    <w:name w:val="Heading 5"/>
    <w:basedOn w:val="Normal"/>
    <w:uiPriority w:val="9"/>
    <w:unhideWhenUsed/>
    <w:qFormat/>
    <w:pPr>
      <w:keepNext w:val="true"/>
      <w:keepLines/>
      <w:widowControl/>
      <w:bidi w:val="0"/>
      <w:spacing w:before="320" w:after="200"/>
      <w:jc w:val="left"/>
      <w:outlineLvl w:val="4"/>
    </w:pPr>
    <w:rPr>
      <w:rFonts w:ascii="Arial" w:hAnsi="Arial" w:eastAsia="Arial" w:cs="Arial"/>
      <w:b/>
      <w:bCs/>
      <w:sz w:val="24"/>
      <w:szCs w:val="24"/>
      <w:lang w:eastAsia="zh-CN"/>
    </w:rPr>
  </w:style>
  <w:style w:type="paragraph" w:styleId="6">
    <w:name w:val="Heading 6"/>
    <w:basedOn w:val="Normal"/>
    <w:uiPriority w:val="9"/>
    <w:unhideWhenUsed/>
    <w:qFormat/>
    <w:pPr>
      <w:keepNext w:val="true"/>
      <w:keepLines/>
      <w:widowControl/>
      <w:bidi w:val="0"/>
      <w:spacing w:before="320" w:after="200"/>
      <w:jc w:val="left"/>
      <w:outlineLvl w:val="5"/>
    </w:pPr>
    <w:rPr>
      <w:rFonts w:ascii="Arial" w:hAnsi="Arial" w:eastAsia="Arial" w:cs="Arial"/>
      <w:b/>
      <w:bCs/>
      <w:sz w:val="22"/>
      <w:szCs w:val="22"/>
      <w:lang w:eastAsia="zh-CN"/>
    </w:rPr>
  </w:style>
  <w:style w:type="paragraph" w:styleId="7">
    <w:name w:val="Heading 7"/>
    <w:basedOn w:val="Normal"/>
    <w:uiPriority w:val="9"/>
    <w:unhideWhenUsed/>
    <w:qFormat/>
    <w:pPr>
      <w:keepNext w:val="true"/>
      <w:keepLines/>
      <w:widowControl/>
      <w:bidi w:val="0"/>
      <w:spacing w:before="320" w:after="200"/>
      <w:jc w:val="left"/>
      <w:outlineLvl w:val="6"/>
    </w:pPr>
    <w:rPr>
      <w:rFonts w:ascii="Arial" w:hAnsi="Arial" w:eastAsia="Arial" w:cs="Arial"/>
      <w:b/>
      <w:bCs/>
      <w:i/>
      <w:iCs/>
      <w:sz w:val="22"/>
      <w:szCs w:val="22"/>
      <w:lang w:eastAsia="zh-CN"/>
    </w:rPr>
  </w:style>
  <w:style w:type="paragraph" w:styleId="8">
    <w:name w:val="Heading 8"/>
    <w:basedOn w:val="Normal"/>
    <w:uiPriority w:val="9"/>
    <w:unhideWhenUsed/>
    <w:qFormat/>
    <w:pPr>
      <w:keepNext w:val="true"/>
      <w:keepLines/>
      <w:widowControl/>
      <w:bidi w:val="0"/>
      <w:spacing w:before="320" w:after="200"/>
      <w:jc w:val="left"/>
      <w:outlineLvl w:val="7"/>
    </w:pPr>
    <w:rPr>
      <w:rFonts w:ascii="Arial" w:hAnsi="Arial" w:eastAsia="Arial" w:cs="Arial"/>
      <w:i/>
      <w:iCs/>
      <w:sz w:val="22"/>
      <w:szCs w:val="22"/>
      <w:lang w:eastAsia="zh-CN"/>
    </w:rPr>
  </w:style>
  <w:style w:type="paragraph" w:styleId="9">
    <w:name w:val="Heading 9"/>
    <w:basedOn w:val="Normal"/>
    <w:uiPriority w:val="9"/>
    <w:unhideWhenUsed/>
    <w:qFormat/>
    <w:pPr>
      <w:keepNext w:val="true"/>
      <w:keepLines/>
      <w:widowControl/>
      <w:bidi w:val="0"/>
      <w:spacing w:before="320" w:after="200"/>
      <w:jc w:val="left"/>
      <w:outlineLvl w:val="8"/>
    </w:pPr>
    <w:rPr>
      <w:rFonts w:ascii="Arial" w:hAnsi="Arial" w:eastAsia="Arial" w:cs="Arial"/>
      <w:i/>
      <w:iCs/>
      <w:sz w:val="21"/>
      <w:szCs w:val="21"/>
      <w:lang w:eastAsia="zh-CN"/>
    </w:rPr>
  </w:style>
  <w:style w:type="character" w:styleId="Style5" w:customStyle="1">
    <w:name w:val="Интернет-ссылка"/>
    <w:rPr>
      <w:color w:val="000080"/>
      <w:u w:val="single"/>
    </w:rPr>
  </w:style>
  <w:style w:type="character" w:styleId="Style6" w:customStyle="1">
    <w:name w:val="Привязка сноски"/>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Style7"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1" w:customStyle="1">
    <w:name w:val="Заголовок 1 Знак1"/>
    <w:uiPriority w:val="9"/>
    <w:qFormat/>
    <w:rPr>
      <w:rFonts w:ascii="Arial" w:hAnsi="Arial" w:eastAsia="Arial" w:cs="Arial"/>
      <w:sz w:val="40"/>
      <w:szCs w:val="40"/>
    </w:rPr>
  </w:style>
  <w:style w:type="character" w:styleId="21" w:customStyle="1">
    <w:name w:val="Заголовок 2 Знак"/>
    <w:uiPriority w:val="9"/>
    <w:qFormat/>
    <w:rPr>
      <w:rFonts w:ascii="Arial" w:hAnsi="Arial" w:eastAsia="Arial" w:cs="Arial"/>
      <w:sz w:val="34"/>
    </w:rPr>
  </w:style>
  <w:style w:type="character" w:styleId="31" w:customStyle="1">
    <w:name w:val="Заголовок 3 Знак"/>
    <w:uiPriority w:val="9"/>
    <w:qFormat/>
    <w:rPr>
      <w:rFonts w:ascii="Arial" w:hAnsi="Arial" w:eastAsia="Arial" w:cs="Arial"/>
      <w:sz w:val="30"/>
      <w:szCs w:val="30"/>
    </w:rPr>
  </w:style>
  <w:style w:type="character" w:styleId="41" w:customStyle="1">
    <w:name w:val="Заголовок 4 Знак"/>
    <w:uiPriority w:val="9"/>
    <w:qFormat/>
    <w:rPr>
      <w:rFonts w:ascii="Arial" w:hAnsi="Arial" w:eastAsia="Arial" w:cs="Arial"/>
      <w:b/>
      <w:bCs/>
      <w:sz w:val="26"/>
      <w:szCs w:val="26"/>
    </w:rPr>
  </w:style>
  <w:style w:type="character" w:styleId="51" w:customStyle="1">
    <w:name w:val="Заголовок 5 Знак"/>
    <w:uiPriority w:val="9"/>
    <w:qFormat/>
    <w:rPr>
      <w:rFonts w:ascii="Arial" w:hAnsi="Arial" w:eastAsia="Arial" w:cs="Arial"/>
      <w:b/>
      <w:bCs/>
      <w:sz w:val="24"/>
      <w:szCs w:val="24"/>
    </w:rPr>
  </w:style>
  <w:style w:type="character" w:styleId="61" w:customStyle="1">
    <w:name w:val="Заголовок 6 Знак"/>
    <w:uiPriority w:val="9"/>
    <w:qFormat/>
    <w:rPr>
      <w:rFonts w:ascii="Arial" w:hAnsi="Arial" w:eastAsia="Arial" w:cs="Arial"/>
      <w:b/>
      <w:bCs/>
      <w:sz w:val="22"/>
      <w:szCs w:val="22"/>
    </w:rPr>
  </w:style>
  <w:style w:type="character" w:styleId="71" w:customStyle="1">
    <w:name w:val="Заголовок 7 Знак"/>
    <w:uiPriority w:val="9"/>
    <w:qFormat/>
    <w:rPr>
      <w:rFonts w:ascii="Arial" w:hAnsi="Arial" w:eastAsia="Arial" w:cs="Arial"/>
      <w:b/>
      <w:bCs/>
      <w:i/>
      <w:iCs/>
      <w:sz w:val="22"/>
      <w:szCs w:val="22"/>
    </w:rPr>
  </w:style>
  <w:style w:type="character" w:styleId="81" w:customStyle="1">
    <w:name w:val="Заголовок 8 Знак"/>
    <w:uiPriority w:val="9"/>
    <w:qFormat/>
    <w:rPr>
      <w:rFonts w:ascii="Arial" w:hAnsi="Arial" w:eastAsia="Arial" w:cs="Arial"/>
      <w:i/>
      <w:iCs/>
      <w:sz w:val="22"/>
      <w:szCs w:val="22"/>
    </w:rPr>
  </w:style>
  <w:style w:type="character" w:styleId="91" w:customStyle="1">
    <w:name w:val="Заголовок 9 Знак"/>
    <w:uiPriority w:val="9"/>
    <w:qFormat/>
    <w:rPr>
      <w:rFonts w:ascii="Arial" w:hAnsi="Arial" w:eastAsia="Arial" w:cs="Arial"/>
      <w:i/>
      <w:iCs/>
      <w:sz w:val="21"/>
      <w:szCs w:val="21"/>
    </w:rPr>
  </w:style>
  <w:style w:type="character" w:styleId="Style8" w:customStyle="1">
    <w:name w:val="Название Знак"/>
    <w:uiPriority w:val="10"/>
    <w:qFormat/>
    <w:rPr>
      <w:sz w:val="48"/>
      <w:szCs w:val="48"/>
    </w:rPr>
  </w:style>
  <w:style w:type="character" w:styleId="Style9" w:customStyle="1">
    <w:name w:val="Подзаголовок Знак"/>
    <w:uiPriority w:val="11"/>
    <w:qFormat/>
    <w:rPr>
      <w:sz w:val="24"/>
      <w:szCs w:val="24"/>
    </w:rPr>
  </w:style>
  <w:style w:type="character" w:styleId="22" w:customStyle="1">
    <w:name w:val="Цитата 2 Знак"/>
    <w:uiPriority w:val="29"/>
    <w:qFormat/>
    <w:rPr>
      <w:i/>
    </w:rPr>
  </w:style>
  <w:style w:type="character" w:styleId="Style10" w:customStyle="1">
    <w:name w:val="Выделенная цитата Знак"/>
    <w:uiPriority w:val="30"/>
    <w:qFormat/>
    <w:rPr>
      <w:i/>
    </w:rPr>
  </w:style>
  <w:style w:type="character" w:styleId="Style11" w:customStyle="1">
    <w:name w:val="Верхний колонтитул Знак"/>
    <w:uiPriority w:val="99"/>
    <w:qFormat/>
    <w:rPr/>
  </w:style>
  <w:style w:type="character" w:styleId="FooterChar" w:customStyle="1">
    <w:name w:val="Footer Char"/>
    <w:uiPriority w:val="99"/>
    <w:qFormat/>
    <w:rPr/>
  </w:style>
  <w:style w:type="character" w:styleId="Style12" w:customStyle="1">
    <w:name w:val="Нижний колонтитул Знак"/>
    <w:uiPriority w:val="99"/>
    <w:qFormat/>
    <w:rPr/>
  </w:style>
  <w:style w:type="character" w:styleId="Style13" w:customStyle="1">
    <w:name w:val="Текст сноски Знак"/>
    <w:uiPriority w:val="99"/>
    <w:qFormat/>
    <w:rPr>
      <w:sz w:val="18"/>
    </w:rPr>
  </w:style>
  <w:style w:type="character" w:styleId="Style14" w:customStyle="1">
    <w:name w:val="Текст концевой сноски Знак"/>
    <w:uiPriority w:val="99"/>
    <w:qFormat/>
    <w:rPr>
      <w:sz w:val="20"/>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32" w:customStyle="1">
    <w:name w:val="Основной шрифт абзаца3"/>
    <w:qFormat/>
    <w:rPr/>
  </w:style>
  <w:style w:type="character" w:styleId="WW8Num2z0" w:customStyle="1">
    <w:name w:val="WW8Num2z0"/>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23" w:customStyle="1">
    <w:name w:val="Основной шрифт абзаца2"/>
    <w:qFormat/>
    <w:rPr/>
  </w:style>
  <w:style w:type="character" w:styleId="12" w:customStyle="1">
    <w:name w:val="Основной шрифт абзаца1"/>
    <w:qFormat/>
    <w:rPr/>
  </w:style>
  <w:style w:type="character" w:styleId="Style15" w:customStyle="1">
    <w:name w:val="Текст выноски Знак"/>
    <w:qFormat/>
    <w:rPr>
      <w:rFonts w:ascii="Tahoma" w:hAnsi="Tahoma"/>
      <w:sz w:val="16"/>
      <w:szCs w:val="16"/>
      <w:lang w:eastAsia="zh-CN"/>
    </w:rPr>
  </w:style>
  <w:style w:type="character" w:styleId="13" w:customStyle="1">
    <w:name w:val="Заголовок 1 Знак"/>
    <w:qFormat/>
    <w:rPr>
      <w:sz w:val="28"/>
      <w:lang w:eastAsia="zh-CN"/>
    </w:rPr>
  </w:style>
  <w:style w:type="character" w:styleId="Style16" w:customStyle="1">
    <w:name w:val="Основной текст Знак"/>
    <w:qFormat/>
    <w:rPr>
      <w:sz w:val="28"/>
      <w:lang w:eastAsia="zh-CN"/>
    </w:rPr>
  </w:style>
  <w:style w:type="character" w:styleId="Style17" w:customStyle="1">
    <w:name w:val="Основной текст с отступом Знак"/>
    <w:qFormat/>
    <w:rPr>
      <w:lang w:eastAsia="zh-CN"/>
    </w:rPr>
  </w:style>
  <w:style w:type="character" w:styleId="24" w:customStyle="1">
    <w:name w:val="Основной текст с отступом 2 Знак"/>
    <w:qFormat/>
    <w:rPr>
      <w:lang w:eastAsia="zh-CN"/>
    </w:rPr>
  </w:style>
  <w:style w:type="character" w:styleId="33" w:customStyle="1">
    <w:name w:val="Основной текст с отступом 3 Знак"/>
    <w:qFormat/>
    <w:rPr>
      <w:sz w:val="16"/>
      <w:szCs w:val="16"/>
      <w:lang w:eastAsia="zh-CN"/>
    </w:rPr>
  </w:style>
  <w:style w:type="character" w:styleId="Style18" w:customStyle="1">
    <w:name w:val="Текст Знак"/>
    <w:semiHidden/>
    <w:qFormat/>
    <w:rPr>
      <w:rFonts w:ascii="Courier New" w:hAnsi="Courier New"/>
      <w:lang w:val="en-US" w:eastAsia="en-US"/>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sz w:val="28"/>
      <w:szCs w:val="28"/>
    </w:rPr>
  </w:style>
  <w:style w:type="paragraph" w:styleId="Style20">
    <w:name w:val="Body Text"/>
    <w:basedOn w:val="62"/>
    <w:pPr>
      <w:spacing w:lineRule="auto" w:line="276" w:before="0" w:after="140"/>
      <w:ind w:left="0" w:hanging="0"/>
    </w:pPr>
    <w:rPr>
      <w:rFonts w:ascii="Liberation Serif" w:hAnsi="Liberation Serif"/>
      <w:sz w:val="24"/>
      <w:szCs w:val="24"/>
      <w:lang w:bidi="hi-IN"/>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Указатель"/>
    <w:basedOn w:val="Normal"/>
    <w:qFormat/>
    <w:pPr>
      <w:suppressLineNumbers/>
    </w:pPr>
    <w:rPr>
      <w:rFonts w:cs="Mangal"/>
    </w:rPr>
  </w:style>
  <w:style w:type="paragraph" w:styleId="62">
    <w:name w:val="TOC 6"/>
    <w:basedOn w:val="Normal"/>
    <w:uiPriority w:val="39"/>
    <w:unhideWhenUsed/>
    <w:pPr>
      <w:widowControl/>
      <w:bidi w:val="0"/>
      <w:spacing w:before="0" w:after="57"/>
      <w:ind w:left="1417" w:hanging="0"/>
      <w:jc w:val="left"/>
    </w:pPr>
    <w:rPr>
      <w:lang w:eastAsia="zh-CN"/>
    </w:rPr>
  </w:style>
  <w:style w:type="paragraph" w:styleId="Indexheading">
    <w:name w:val="index heading"/>
    <w:basedOn w:val="Normal"/>
    <w:qFormat/>
    <w:pPr>
      <w:suppressLineNumbers/>
    </w:pPr>
    <w:rPr/>
  </w:style>
  <w:style w:type="paragraph" w:styleId="ListParagraph">
    <w:name w:val="List Paragraph"/>
    <w:basedOn w:val="Normal"/>
    <w:qFormat/>
    <w:pPr>
      <w:spacing w:before="0" w:after="0"/>
      <w:ind w:left="720" w:hanging="0"/>
      <w:contextualSpacing/>
    </w:pPr>
    <w:rPr>
      <w:sz w:val="24"/>
      <w:szCs w:val="24"/>
      <w:lang w:eastAsia="ru-RU"/>
    </w:rPr>
  </w:style>
  <w:style w:type="paragraph" w:styleId="NoSpacing">
    <w:name w:val="No Spacing"/>
    <w:uiPriority w:val="1"/>
    <w:qFormat/>
    <w:pPr>
      <w:widowControl/>
      <w:bidi w:val="0"/>
      <w:spacing w:before="0" w:after="0"/>
      <w:jc w:val="left"/>
    </w:pPr>
    <w:rPr>
      <w:rFonts w:ascii="Times New Roman" w:hAnsi="Times New Roman" w:eastAsia="NSimSun" w:cs="Mangal"/>
      <w:color w:val="auto"/>
      <w:kern w:val="0"/>
      <w:sz w:val="20"/>
      <w:szCs w:val="20"/>
      <w:lang w:val="ru-RU" w:eastAsia="zh-CN" w:bidi="ar-SA"/>
    </w:rPr>
  </w:style>
  <w:style w:type="paragraph" w:styleId="Style24">
    <w:name w:val="Title"/>
    <w:basedOn w:val="Normal"/>
    <w:uiPriority w:val="10"/>
    <w:qFormat/>
    <w:pPr>
      <w:widowControl/>
      <w:bidi w:val="0"/>
      <w:spacing w:before="300" w:after="200"/>
      <w:contextualSpacing/>
      <w:jc w:val="left"/>
    </w:pPr>
    <w:rPr>
      <w:sz w:val="48"/>
      <w:szCs w:val="48"/>
      <w:lang w:eastAsia="zh-CN"/>
    </w:rPr>
  </w:style>
  <w:style w:type="paragraph" w:styleId="Style25">
    <w:name w:val="Subtitle"/>
    <w:basedOn w:val="Normal"/>
    <w:uiPriority w:val="11"/>
    <w:qFormat/>
    <w:pPr>
      <w:widowControl/>
      <w:bidi w:val="0"/>
      <w:spacing w:before="200" w:after="200"/>
      <w:jc w:val="left"/>
    </w:pPr>
    <w:rPr>
      <w:sz w:val="24"/>
      <w:szCs w:val="24"/>
      <w:lang w:eastAsia="zh-CN"/>
    </w:rPr>
  </w:style>
  <w:style w:type="paragraph" w:styleId="Quote">
    <w:name w:val="Quote"/>
    <w:uiPriority w:val="29"/>
    <w:qFormat/>
    <w:pPr>
      <w:widowControl/>
      <w:bidi w:val="0"/>
      <w:spacing w:before="0" w:after="0"/>
      <w:ind w:left="720" w:right="720" w:hanging="0"/>
      <w:jc w:val="left"/>
    </w:pPr>
    <w:rPr>
      <w:rFonts w:ascii="Times New Roman" w:hAnsi="Times New Roman" w:eastAsia="NSimSun" w:cs="Mangal"/>
      <w:i/>
      <w:color w:val="auto"/>
      <w:kern w:val="0"/>
      <w:sz w:val="20"/>
      <w:szCs w:val="20"/>
      <w:lang w:val="ru-RU" w:eastAsia="zh-CN" w:bidi="ar-SA"/>
    </w:rPr>
  </w:style>
  <w:style w:type="paragraph" w:styleId="IntenseQuote">
    <w:name w:val="Intense Quote"/>
    <w:uiPriority w:val="30"/>
    <w:qFormat/>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NSimSun" w:cs="Mangal"/>
      <w:i/>
      <w:color w:val="auto"/>
      <w:kern w:val="0"/>
      <w:sz w:val="20"/>
      <w:szCs w:val="20"/>
      <w:lang w:val="ru-RU" w:eastAsia="zh-CN" w:bidi="ar-SA"/>
    </w:rPr>
  </w:style>
  <w:style w:type="paragraph" w:styleId="Style26" w:customStyle="1">
    <w:name w:val="Верхний и нижний колонтитулы"/>
    <w:basedOn w:val="Normal"/>
    <w:qFormat/>
    <w:pPr/>
    <w:rPr/>
  </w:style>
  <w:style w:type="paragraph" w:styleId="Style27">
    <w:name w:val="Колонтитул"/>
    <w:basedOn w:val="Normal"/>
    <w:qFormat/>
    <w:pPr/>
    <w:rPr/>
  </w:style>
  <w:style w:type="paragraph" w:styleId="Style28">
    <w:name w:val="Header"/>
    <w:basedOn w:val="Normal"/>
    <w:uiPriority w:val="99"/>
    <w:unhideWhenUsed/>
    <w:pPr>
      <w:widowControl/>
      <w:tabs>
        <w:tab w:val="clear" w:pos="708"/>
        <w:tab w:val="center" w:pos="7143" w:leader="none"/>
        <w:tab w:val="right" w:pos="14287" w:leader="none"/>
      </w:tabs>
      <w:bidi w:val="0"/>
      <w:jc w:val="left"/>
    </w:pPr>
    <w:rPr>
      <w:lang w:eastAsia="zh-CN"/>
    </w:rPr>
  </w:style>
  <w:style w:type="paragraph" w:styleId="Style29">
    <w:name w:val="Footer"/>
    <w:basedOn w:val="Normal"/>
    <w:uiPriority w:val="99"/>
    <w:unhideWhenUsed/>
    <w:pPr>
      <w:widowControl/>
      <w:tabs>
        <w:tab w:val="clear" w:pos="708"/>
        <w:tab w:val="center" w:pos="7143" w:leader="none"/>
        <w:tab w:val="right" w:pos="14287" w:leader="none"/>
      </w:tabs>
      <w:bidi w:val="0"/>
      <w:jc w:val="left"/>
    </w:pPr>
    <w:rPr>
      <w:lang w:eastAsia="zh-CN"/>
    </w:rPr>
  </w:style>
  <w:style w:type="paragraph" w:styleId="Style30">
    <w:name w:val="Footnote Text"/>
    <w:basedOn w:val="Normal"/>
    <w:uiPriority w:val="99"/>
    <w:semiHidden/>
    <w:unhideWhenUsed/>
    <w:pPr>
      <w:widowControl/>
      <w:bidi w:val="0"/>
      <w:spacing w:before="0" w:after="40"/>
      <w:jc w:val="left"/>
    </w:pPr>
    <w:rPr>
      <w:sz w:val="18"/>
      <w:lang w:eastAsia="zh-CN"/>
    </w:rPr>
  </w:style>
  <w:style w:type="paragraph" w:styleId="Style31">
    <w:name w:val="Endnote Text"/>
    <w:basedOn w:val="Normal"/>
    <w:uiPriority w:val="99"/>
    <w:semiHidden/>
    <w:unhideWhenUsed/>
    <w:pPr>
      <w:widowControl/>
      <w:bidi w:val="0"/>
      <w:jc w:val="left"/>
    </w:pPr>
    <w:rPr>
      <w:lang w:eastAsia="zh-CN"/>
    </w:rPr>
  </w:style>
  <w:style w:type="paragraph" w:styleId="14">
    <w:name w:val="TOC 1"/>
    <w:basedOn w:val="Normal"/>
    <w:uiPriority w:val="39"/>
    <w:unhideWhenUsed/>
    <w:pPr>
      <w:widowControl/>
      <w:bidi w:val="0"/>
      <w:spacing w:before="0" w:after="57"/>
      <w:jc w:val="left"/>
    </w:pPr>
    <w:rPr>
      <w:lang w:eastAsia="zh-CN"/>
    </w:rPr>
  </w:style>
  <w:style w:type="paragraph" w:styleId="25">
    <w:name w:val="TOC 2"/>
    <w:basedOn w:val="Normal"/>
    <w:uiPriority w:val="39"/>
    <w:unhideWhenUsed/>
    <w:pPr>
      <w:widowControl/>
      <w:bidi w:val="0"/>
      <w:spacing w:before="0" w:after="57"/>
      <w:ind w:left="283" w:hanging="0"/>
      <w:jc w:val="left"/>
    </w:pPr>
    <w:rPr>
      <w:lang w:eastAsia="zh-CN"/>
    </w:rPr>
  </w:style>
  <w:style w:type="paragraph" w:styleId="34">
    <w:name w:val="TOC 3"/>
    <w:basedOn w:val="Normal"/>
    <w:uiPriority w:val="39"/>
    <w:unhideWhenUsed/>
    <w:pPr>
      <w:widowControl/>
      <w:bidi w:val="0"/>
      <w:spacing w:before="0" w:after="57"/>
      <w:ind w:left="567" w:hanging="0"/>
      <w:jc w:val="left"/>
    </w:pPr>
    <w:rPr>
      <w:lang w:eastAsia="zh-CN"/>
    </w:rPr>
  </w:style>
  <w:style w:type="paragraph" w:styleId="42">
    <w:name w:val="TOC 4"/>
    <w:basedOn w:val="Normal"/>
    <w:uiPriority w:val="39"/>
    <w:unhideWhenUsed/>
    <w:pPr>
      <w:widowControl/>
      <w:bidi w:val="0"/>
      <w:spacing w:before="0" w:after="57"/>
      <w:ind w:left="850" w:hanging="0"/>
      <w:jc w:val="left"/>
    </w:pPr>
    <w:rPr>
      <w:lang w:eastAsia="zh-CN"/>
    </w:rPr>
  </w:style>
  <w:style w:type="paragraph" w:styleId="52">
    <w:name w:val="TOC 5"/>
    <w:basedOn w:val="Normal"/>
    <w:uiPriority w:val="39"/>
    <w:unhideWhenUsed/>
    <w:pPr>
      <w:widowControl/>
      <w:bidi w:val="0"/>
      <w:spacing w:before="0" w:after="57"/>
      <w:ind w:left="1134" w:hanging="0"/>
      <w:jc w:val="left"/>
    </w:pPr>
    <w:rPr>
      <w:lang w:eastAsia="zh-CN"/>
    </w:rPr>
  </w:style>
  <w:style w:type="paragraph" w:styleId="72">
    <w:name w:val="TOC 7"/>
    <w:basedOn w:val="Normal"/>
    <w:uiPriority w:val="39"/>
    <w:unhideWhenUsed/>
    <w:pPr>
      <w:widowControl/>
      <w:bidi w:val="0"/>
      <w:spacing w:before="0" w:after="57"/>
      <w:ind w:left="1701" w:hanging="0"/>
      <w:jc w:val="left"/>
    </w:pPr>
    <w:rPr>
      <w:lang w:eastAsia="zh-CN"/>
    </w:rPr>
  </w:style>
  <w:style w:type="paragraph" w:styleId="82">
    <w:name w:val="TOC 8"/>
    <w:basedOn w:val="Normal"/>
    <w:uiPriority w:val="39"/>
    <w:unhideWhenUsed/>
    <w:pPr>
      <w:widowControl/>
      <w:bidi w:val="0"/>
      <w:spacing w:before="0" w:after="57"/>
      <w:ind w:left="1984" w:hanging="0"/>
      <w:jc w:val="left"/>
    </w:pPr>
    <w:rPr>
      <w:lang w:eastAsia="zh-CN"/>
    </w:rPr>
  </w:style>
  <w:style w:type="paragraph" w:styleId="92">
    <w:name w:val="TOC 9"/>
    <w:basedOn w:val="Normal"/>
    <w:uiPriority w:val="39"/>
    <w:unhideWhenUsed/>
    <w:pPr>
      <w:widowControl/>
      <w:bidi w:val="0"/>
      <w:spacing w:before="0" w:after="57"/>
      <w:ind w:left="2268" w:hanging="0"/>
      <w:jc w:val="left"/>
    </w:pPr>
    <w:rPr>
      <w:lang w:eastAsia="zh-CN"/>
    </w:rPr>
  </w:style>
  <w:style w:type="paragraph" w:styleId="Style32">
    <w:name w:val="Index Heading"/>
    <w:basedOn w:val="Style19"/>
    <w:pPr/>
    <w:rPr/>
  </w:style>
  <w:style w:type="paragraph" w:styleId="Style33">
    <w:name w:val="TOC Heading"/>
    <w:uiPriority w:val="39"/>
    <w:unhideWhenUsed/>
    <w:qFormat/>
    <w:pPr>
      <w:widowControl/>
      <w:bidi w:val="0"/>
      <w:spacing w:before="0" w:after="0"/>
      <w:jc w:val="left"/>
    </w:pPr>
    <w:rPr>
      <w:rFonts w:ascii="Times New Roman" w:hAnsi="Times New Roman" w:eastAsia="NSimSun" w:cs="Mangal"/>
      <w:color w:val="auto"/>
      <w:kern w:val="0"/>
      <w:sz w:val="20"/>
      <w:szCs w:val="20"/>
      <w:lang w:val="ru-RU" w:eastAsia="zh-CN" w:bidi="ar-SA"/>
    </w:rPr>
  </w:style>
  <w:style w:type="paragraph" w:styleId="Tableoffigures">
    <w:name w:val="table of figures"/>
    <w:uiPriority w:val="99"/>
    <w:unhideWhenUsed/>
    <w:qFormat/>
    <w:pPr>
      <w:widowControl/>
      <w:bidi w:val="0"/>
      <w:spacing w:before="0" w:after="0"/>
      <w:jc w:val="left"/>
    </w:pPr>
    <w:rPr>
      <w:rFonts w:ascii="Times New Roman" w:hAnsi="Times New Roman" w:eastAsia="NSimSun" w:cs="Mangal"/>
      <w:color w:val="auto"/>
      <w:kern w:val="0"/>
      <w:sz w:val="20"/>
      <w:szCs w:val="20"/>
      <w:lang w:val="ru-RU" w:eastAsia="zh-CN" w:bidi="ar-SA"/>
    </w:rPr>
  </w:style>
  <w:style w:type="paragraph" w:styleId="35" w:customStyle="1">
    <w:name w:val="Указатель3"/>
    <w:basedOn w:val="Normal"/>
    <w:qFormat/>
    <w:pPr>
      <w:suppressLineNumbers/>
    </w:pPr>
    <w:rPr/>
  </w:style>
  <w:style w:type="paragraph" w:styleId="26" w:customStyle="1">
    <w:name w:val="Название объекта2"/>
    <w:basedOn w:val="Normal"/>
    <w:qFormat/>
    <w:pPr>
      <w:suppressLineNumbers/>
      <w:spacing w:before="120" w:after="120"/>
    </w:pPr>
    <w:rPr>
      <w:i/>
      <w:iCs/>
      <w:sz w:val="24"/>
      <w:szCs w:val="24"/>
    </w:rPr>
  </w:style>
  <w:style w:type="paragraph" w:styleId="27" w:customStyle="1">
    <w:name w:val="Указатель2"/>
    <w:basedOn w:val="Normal"/>
    <w:qFormat/>
    <w:pPr>
      <w:suppressLineNumbers/>
    </w:pPr>
    <w:rPr/>
  </w:style>
  <w:style w:type="paragraph" w:styleId="15" w:customStyle="1">
    <w:name w:val="Название объекта1"/>
    <w:basedOn w:val="Normal"/>
    <w:qFormat/>
    <w:pPr>
      <w:suppressLineNumbers/>
      <w:spacing w:before="120" w:after="120"/>
    </w:pPr>
    <w:rPr>
      <w:i/>
      <w:iCs/>
      <w:sz w:val="24"/>
      <w:szCs w:val="24"/>
    </w:rPr>
  </w:style>
  <w:style w:type="paragraph" w:styleId="16" w:customStyle="1">
    <w:name w:val="Указатель1"/>
    <w:basedOn w:val="Normal"/>
    <w:qFormat/>
    <w:pPr>
      <w:suppressLineNumbers/>
    </w:pPr>
    <w:rPr/>
  </w:style>
  <w:style w:type="paragraph" w:styleId="BalloonText">
    <w:name w:val="Balloon Text"/>
    <w:basedOn w:val="Normal"/>
    <w:qFormat/>
    <w:pPr/>
    <w:rPr>
      <w:rFonts w:ascii="Tahoma" w:hAnsi="Tahoma"/>
      <w:sz w:val="16"/>
      <w:szCs w:val="16"/>
    </w:rPr>
  </w:style>
  <w:style w:type="paragraph" w:styleId="Style34">
    <w:name w:val="Body Text Indent"/>
    <w:basedOn w:val="Normal"/>
    <w:pPr>
      <w:spacing w:before="0" w:after="120"/>
      <w:ind w:left="283" w:hanging="0"/>
    </w:pPr>
    <w:rPr>
      <w:lang w:val="en-US"/>
    </w:rPr>
  </w:style>
  <w:style w:type="paragraph" w:styleId="211" w:customStyle="1">
    <w:name w:val="Основной текст с отступом 21"/>
    <w:basedOn w:val="Normal"/>
    <w:qFormat/>
    <w:pPr>
      <w:spacing w:lineRule="auto" w:line="480" w:before="0" w:after="120"/>
      <w:ind w:left="283" w:hanging="0"/>
    </w:pPr>
    <w:rPr>
      <w:lang w:val="en-US"/>
    </w:rPr>
  </w:style>
  <w:style w:type="paragraph" w:styleId="311" w:customStyle="1">
    <w:name w:val="Основной текст с отступом 31"/>
    <w:basedOn w:val="Normal"/>
    <w:qFormat/>
    <w:pPr>
      <w:spacing w:before="0" w:after="120"/>
      <w:ind w:left="283" w:hanging="0"/>
    </w:pPr>
    <w:rPr>
      <w:sz w:val="16"/>
      <w:szCs w:val="16"/>
      <w:lang w:val="en-US"/>
    </w:rPr>
  </w:style>
  <w:style w:type="paragraph" w:styleId="PlainText">
    <w:name w:val="Plain Text"/>
    <w:basedOn w:val="Normal"/>
    <w:semiHidden/>
    <w:qFormat/>
    <w:pPr/>
    <w:rPr>
      <w:rFonts w:ascii="Courier New" w:hAnsi="Courier New"/>
      <w:lang w:val="en-US" w:eastAsia="en-US"/>
    </w:rPr>
  </w:style>
  <w:style w:type="paragraph" w:styleId="ConsPlusNormal" w:customStyle="1">
    <w:name w:val="ConsPlusNormal"/>
    <w:qFormat/>
    <w:pPr>
      <w:widowControl/>
      <w:bidi w:val="0"/>
      <w:spacing w:before="0" w:after="0"/>
      <w:jc w:val="left"/>
    </w:pPr>
    <w:rPr>
      <w:rFonts w:ascii="Arial" w:hAnsi="Arial" w:eastAsia="Arial" w:cs="Arial"/>
      <w:color w:val="auto"/>
      <w:kern w:val="0"/>
      <w:sz w:val="20"/>
      <w:szCs w:val="20"/>
      <w:lang w:val="en-US" w:eastAsia="zh-CN" w:bidi="ar-SA"/>
    </w:rPr>
  </w:style>
  <w:style w:type="paragraph" w:styleId="ConsPlusTitle" w:customStyle="1">
    <w:name w:val="ConsPlusTitle"/>
    <w:qFormat/>
    <w:pPr>
      <w:widowControl/>
      <w:bidi w:val="0"/>
      <w:spacing w:before="0" w:after="0"/>
      <w:jc w:val="left"/>
    </w:pPr>
    <w:rPr>
      <w:rFonts w:ascii="Arial" w:hAnsi="Arial" w:eastAsia="Arial" w:cs="Arial"/>
      <w:b/>
      <w:color w:val="auto"/>
      <w:kern w:val="0"/>
      <w:sz w:val="20"/>
      <w:szCs w:val="20"/>
      <w:lang w:val="en-US" w:eastAsia="zh-CN" w:bidi="ar-SA"/>
    </w:rPr>
  </w:style>
  <w:style w:type="paragraph" w:styleId="Style35" w:customStyle="1">
    <w:name w:val="Содержимое врезки"/>
    <w:basedOn w:val="Normal"/>
    <w:qFormat/>
    <w:pPr>
      <w:widowControl/>
      <w:bidi w:val="0"/>
      <w:jc w:val="left"/>
    </w:pPr>
    <w:rPr>
      <w:lang w:eastAsia="zh-CN"/>
    </w:rPr>
  </w:style>
  <w:style w:type="paragraph" w:styleId="Style36" w:customStyle="1">
    <w:name w:val="Содержимое таблицы"/>
    <w:basedOn w:val="62"/>
    <w:qFormat/>
    <w:pPr>
      <w:suppressLineNumbers/>
      <w:spacing w:before="0" w:after="0"/>
      <w:ind w:left="0" w:hanging="0"/>
    </w:pPr>
    <w:rPr>
      <w:rFonts w:ascii="Liberation Serif" w:hAnsi="Liberation Serif"/>
      <w:sz w:val="24"/>
      <w:szCs w:val="24"/>
      <w:lang w:bidi="hi-IN"/>
    </w:rPr>
  </w:style>
  <w:style w:type="paragraph" w:styleId="NormalWeb">
    <w:name w:val="Normal (Web)"/>
    <w:qFormat/>
    <w:pPr>
      <w:widowControl/>
      <w:bidi w:val="0"/>
      <w:spacing w:before="280" w:after="280"/>
      <w:jc w:val="left"/>
    </w:pPr>
    <w:rPr>
      <w:rFonts w:ascii="Times New Roman" w:hAnsi="Times New Roman" w:eastAsia="NSimSun" w:cs="Mangal"/>
      <w:color w:val="auto"/>
      <w:kern w:val="0"/>
      <w:sz w:val="20"/>
      <w:szCs w:val="20"/>
      <w:lang w:val="ru-RU" w:eastAsia="zh-CN" w:bidi="ar-SA"/>
    </w:rPr>
  </w:style>
  <w:style w:type="numbering" w:styleId="NoList" w:default="1">
    <w:name w:val="No List"/>
    <w:uiPriority w:val="99"/>
    <w:semiHidden/>
    <w:unhideWhenUsed/>
    <w:qFormat/>
  </w:style>
  <w:style w:type="table" w:default="1" w:styleId="650">
    <w:name w:val="Normal Table"/>
    <w:uiPriority w:val="99"/>
    <w:semiHidden/>
    <w:unhideWhenUsed/>
    <w:tblPr>
      <w:tblCellMar>
        <w:left w:w="108" w:type="dxa"/>
        <w:top w:w="0" w:type="dxa"/>
        <w:right w:w="108" w:type="dxa"/>
        <w:bottom w:w="0" w:type="dxa"/>
      </w:tblCellMar>
    </w:tblPr>
  </w:style>
  <w:style w:type="table" w:styleId="765">
    <w:name w:val="Table Grid"/>
    <w:basedOn w:val="650"/>
    <w:tblPr>
      <w:tblCellMar>
        <w:left w:w="108" w:type="dxa"/>
        <w:top w:w="0" w:type="dxa"/>
        <w:right w:w="108" w:type="dxa"/>
        <w:bottom w:w="0" w:type="dxa"/>
      </w:tblCellMar>
    </w:tblPr>
  </w:style>
  <w:style w:type="table" w:customStyle="1" w:styleId="766">
    <w:name w:val="Table Grid Light"/>
    <w:uiPriority w:val="59"/>
    <w:rPr>
      <w:lang w:eastAsia="zh-CN"/>
    </w:rPr>
    <w:tblPr>
      <w:tblBorders>
        <w:left w:val="single" w:color="AFAFAF" w:sz="4" w:space="0"/>
        <w:top w:val="single" w:color="AFAFAF" w:sz="4" w:space="0"/>
        <w:right w:val="single" w:color="AFAFAF" w:sz="4" w:space="0"/>
        <w:bottom w:val="single" w:color="AFAFAF" w:sz="4" w:space="0"/>
        <w:insideV w:val="single" w:color="AFAFAF" w:sz="4" w:space="0"/>
        <w:insideH w:val="single" w:color="AFAFAF" w:sz="4" w:space="0"/>
      </w:tblBorders>
      <w:tblCellMar>
        <w:left w:w="108" w:type="dxa"/>
        <w:top w:w="0" w:type="dxa"/>
        <w:right w:w="108" w:type="dxa"/>
        <w:bottom w:w="0" w:type="dxa"/>
      </w:tblCellMar>
    </w:tblPr>
  </w:style>
  <w:style w:type="table" w:customStyle="1" w:styleId="767">
    <w:name w:val="Plain Table 1"/>
    <w:uiPriority w:val="59"/>
    <w:rPr>
      <w:lang w:eastAsia="zh-CN"/>
    </w:rPr>
    <w:tblPr>
      <w:tblBorders>
        <w:left w:val="single" w:color="AFAFAF" w:sz="4" w:space="0"/>
        <w:top w:val="single" w:color="AFAFAF" w:sz="4" w:space="0"/>
        <w:right w:val="single" w:color="AFAFAF" w:sz="4" w:space="0"/>
        <w:bottom w:val="single" w:color="AFAFAF" w:sz="4" w:space="0"/>
        <w:insideV w:val="single" w:color="AFAFAF" w:sz="4" w:space="0"/>
        <w:insideH w:val="single" w:color="AFAFAF" w:sz="4" w:space="0"/>
      </w:tblBorders>
      <w:tblCellMar>
        <w:left w:w="108" w:type="dxa"/>
        <w:top w:w="0" w:type="dxa"/>
        <w:right w:w="108" w:type="dxa"/>
        <w:bottom w:w="0" w:type="dxa"/>
      </w:tblCellMar>
    </w:tblPr>
  </w:style>
  <w:style w:type="table" w:customStyle="1" w:styleId="768">
    <w:name w:val="Plain Table 2"/>
    <w:uiPriority w:val="59"/>
    <w:rPr>
      <w:lang w:eastAsia="zh-CN"/>
    </w:rPr>
    <w:tblPr>
      <w:tblBorders>
        <w:left w:val="none" w:color="000000" w:sz="4" w:space="0"/>
        <w:top w:val="single" w:color="000000" w:sz="4" w:space="0"/>
        <w:right w:val="none" w:color="000000" w:sz="4" w:space="0"/>
        <w:bottom w:val="single" w:color="000000" w:sz="4" w:space="0"/>
      </w:tblBorders>
      <w:tblCellMar>
        <w:left w:w="108" w:type="dxa"/>
        <w:top w:w="0" w:type="dxa"/>
        <w:right w:w="108" w:type="dxa"/>
        <w:bottom w:w="0" w:type="dxa"/>
      </w:tblCellMar>
    </w:tblPr>
  </w:style>
  <w:style w:type="table" w:customStyle="1" w:styleId="769">
    <w:name w:val="Plain Table 3"/>
    <w:uiPriority w:val="99"/>
    <w:rPr>
      <w:lang w:eastAsia="zh-CN"/>
    </w:rPr>
    <w:tblPr>
      <w:tblStyleRowBandSize w:val="1"/>
      <w:tblStyleColBandSize w:val="1"/>
      <w:tblCellMar>
        <w:left w:w="0" w:type="dxa"/>
        <w:top w:w="0" w:type="dxa"/>
        <w:right w:w="0" w:type="dxa"/>
        <w:bottom w:w="0" w:type="dxa"/>
      </w:tblCellMar>
    </w:tblPr>
  </w:style>
  <w:style w:type="table" w:customStyle="1" w:styleId="770">
    <w:name w:val="Plain Table 4"/>
    <w:uiPriority w:val="99"/>
    <w:rPr>
      <w:lang w:eastAsia="zh-CN"/>
    </w:rPr>
    <w:tblPr>
      <w:tblStyleRowBandSize w:val="1"/>
      <w:tblStyleColBandSize w:val="1"/>
      <w:tblCellMar>
        <w:left w:w="0" w:type="dxa"/>
        <w:top w:w="0" w:type="dxa"/>
        <w:right w:w="0" w:type="dxa"/>
        <w:bottom w:w="0" w:type="dxa"/>
      </w:tblCellMar>
    </w:tblPr>
  </w:style>
  <w:style w:type="table" w:customStyle="1" w:styleId="771">
    <w:name w:val="Plain Table 5"/>
    <w:uiPriority w:val="99"/>
    <w:rPr>
      <w:lang w:eastAsia="zh-CN"/>
    </w:rPr>
    <w:tblPr>
      <w:tblStyleRowBandSize w:val="1"/>
      <w:tblStyleColBandSize w:val="1"/>
      <w:tblCellMar>
        <w:left w:w="0" w:type="dxa"/>
        <w:top w:w="0" w:type="dxa"/>
        <w:right w:w="0" w:type="dxa"/>
        <w:bottom w:w="0" w:type="dxa"/>
      </w:tblCellMar>
    </w:tblPr>
  </w:style>
  <w:style w:type="table" w:customStyle="1" w:styleId="772">
    <w:name w:val="Grid Table 1 Light"/>
    <w:uiPriority w:val="99"/>
    <w:rPr>
      <w:lang w:eastAsia="zh-CN"/>
    </w:rPr>
    <w:tblPr>
      <w:tblStyleRowBandSize w:val="1"/>
      <w:tblStyleColBandSize w:val="1"/>
      <w:tblBorders>
        <w:left w:val="single" w:color="989898" w:sz="4" w:space="0"/>
        <w:top w:val="single" w:color="989898" w:sz="4" w:space="0"/>
        <w:right w:val="single" w:color="989898" w:sz="4" w:space="0"/>
        <w:bottom w:val="single" w:color="989898" w:sz="4" w:space="0"/>
        <w:insideV w:val="single" w:color="989898" w:sz="4" w:space="0"/>
        <w:insideH w:val="single" w:color="989898" w:sz="4" w:space="0"/>
      </w:tblBorders>
      <w:tblCellMar>
        <w:left w:w="0" w:type="dxa"/>
        <w:top w:w="0" w:type="dxa"/>
        <w:right w:w="0" w:type="dxa"/>
        <w:bottom w:w="0" w:type="dxa"/>
      </w:tblCellMar>
    </w:tblPr>
  </w:style>
  <w:style w:type="table" w:customStyle="1" w:styleId="773">
    <w:name w:val="Grid Table 1 Light - Accent 1"/>
    <w:uiPriority w:val="99"/>
    <w:rPr>
      <w:lang w:eastAsia="zh-CN"/>
    </w:rPr>
    <w:tblPr>
      <w:tblStyleRowBandSize w:val="1"/>
      <w:tblStyleColBandSize w:val="1"/>
      <w:tblBorders>
        <w:left w:val="single" w:color="B7CBE4" w:sz="4" w:space="0"/>
        <w:top w:val="single" w:color="B7CBE4" w:sz="4" w:space="0"/>
        <w:right w:val="single" w:color="B7CBE4" w:sz="4" w:space="0"/>
        <w:bottom w:val="single" w:color="B7CBE4" w:sz="4" w:space="0"/>
        <w:insideV w:val="single" w:color="B7CBE4" w:sz="4" w:space="0"/>
        <w:insideH w:val="single" w:color="B7CBE4" w:sz="4" w:space="0"/>
      </w:tblBorders>
      <w:tblCellMar>
        <w:left w:w="0" w:type="dxa"/>
        <w:top w:w="0" w:type="dxa"/>
        <w:right w:w="0" w:type="dxa"/>
        <w:bottom w:w="0" w:type="dxa"/>
      </w:tblCellMar>
    </w:tblPr>
  </w:style>
  <w:style w:type="table" w:customStyle="1" w:styleId="774">
    <w:name w:val="Grid Table 1 Light - Accent 2"/>
    <w:uiPriority w:val="99"/>
    <w:rPr>
      <w:lang w:eastAsia="zh-CN"/>
    </w:rPr>
    <w:tblPr>
      <w:tblStyleRowBandSize w:val="1"/>
      <w:tblStyleColBandSize w:val="1"/>
      <w:tblBorders>
        <w:left w:val="single" w:color="E5B7B6" w:sz="4" w:space="0"/>
        <w:top w:val="single" w:color="E5B7B6" w:sz="4" w:space="0"/>
        <w:right w:val="single" w:color="E5B7B6" w:sz="4" w:space="0"/>
        <w:bottom w:val="single" w:color="E5B7B6" w:sz="4" w:space="0"/>
        <w:insideV w:val="single" w:color="E5B7B6" w:sz="4" w:space="0"/>
        <w:insideH w:val="single" w:color="E5B7B6" w:sz="4" w:space="0"/>
      </w:tblBorders>
      <w:tblCellMar>
        <w:left w:w="0" w:type="dxa"/>
        <w:top w:w="0" w:type="dxa"/>
        <w:right w:w="0" w:type="dxa"/>
        <w:bottom w:w="0" w:type="dxa"/>
      </w:tblCellMar>
    </w:tblPr>
  </w:style>
  <w:style w:type="table" w:customStyle="1" w:styleId="775">
    <w:name w:val="Grid Table 1 Light - Accent 3"/>
    <w:uiPriority w:val="99"/>
    <w:rPr>
      <w:lang w:eastAsia="zh-CN"/>
    </w:rPr>
    <w:tblPr>
      <w:tblStyleRowBandSize w:val="1"/>
      <w:tblStyleColBandSize w:val="1"/>
      <w:tblBorders>
        <w:left w:val="single" w:color="D6E3BB" w:sz="4" w:space="0"/>
        <w:top w:val="single" w:color="D6E3BB" w:sz="4" w:space="0"/>
        <w:right w:val="single" w:color="D6E3BB" w:sz="4" w:space="0"/>
        <w:bottom w:val="single" w:color="D6E3BB" w:sz="4" w:space="0"/>
        <w:insideV w:val="single" w:color="D6E3BB" w:sz="4" w:space="0"/>
        <w:insideH w:val="single" w:color="D6E3BB" w:sz="4" w:space="0"/>
      </w:tblBorders>
      <w:tblCellMar>
        <w:left w:w="0" w:type="dxa"/>
        <w:top w:w="0" w:type="dxa"/>
        <w:right w:w="0" w:type="dxa"/>
        <w:bottom w:w="0" w:type="dxa"/>
      </w:tblCellMar>
    </w:tblPr>
  </w:style>
  <w:style w:type="table" w:customStyle="1" w:styleId="776">
    <w:name w:val="Grid Table 1 Light - Accent 4"/>
    <w:uiPriority w:val="99"/>
    <w:rPr>
      <w:lang w:eastAsia="zh-CN"/>
    </w:rPr>
    <w:tblPr>
      <w:tblStyleRowBandSize w:val="1"/>
      <w:tblStyleColBandSize w:val="1"/>
      <w:tblBorders>
        <w:left w:val="single" w:color="CBC0D9" w:sz="4" w:space="0"/>
        <w:top w:val="single" w:color="CBC0D9" w:sz="4" w:space="0"/>
        <w:right w:val="single" w:color="CBC0D9" w:sz="4" w:space="0"/>
        <w:bottom w:val="single" w:color="CBC0D9" w:sz="4" w:space="0"/>
        <w:insideV w:val="single" w:color="CBC0D9" w:sz="4" w:space="0"/>
        <w:insideH w:val="single" w:color="CBC0D9" w:sz="4" w:space="0"/>
      </w:tblBorders>
      <w:tblCellMar>
        <w:left w:w="0" w:type="dxa"/>
        <w:top w:w="0" w:type="dxa"/>
        <w:right w:w="0" w:type="dxa"/>
        <w:bottom w:w="0" w:type="dxa"/>
      </w:tblCellMar>
    </w:tblPr>
  </w:style>
  <w:style w:type="table" w:customStyle="1" w:styleId="777">
    <w:name w:val="Grid Table 1 Light - Accent 5"/>
    <w:uiPriority w:val="99"/>
    <w:rPr>
      <w:lang w:eastAsia="zh-CN"/>
    </w:rPr>
    <w:tblPr>
      <w:tblStyleRowBandSize w:val="1"/>
      <w:tblStyleColBandSize w:val="1"/>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0" w:type="dxa"/>
        <w:top w:w="0" w:type="dxa"/>
        <w:right w:w="0" w:type="dxa"/>
        <w:bottom w:w="0" w:type="dxa"/>
      </w:tblCellMar>
    </w:tblPr>
  </w:style>
  <w:style w:type="table" w:customStyle="1" w:styleId="778">
    <w:name w:val="Grid Table 1 Light - Accent 6"/>
    <w:uiPriority w:val="99"/>
    <w:rPr>
      <w:lang w:eastAsia="zh-CN"/>
    </w:rPr>
    <w:tblPr>
      <w:tblStyleRowBandSize w:val="1"/>
      <w:tblStyleColBandSize w:val="1"/>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0" w:type="dxa"/>
        <w:top w:w="0" w:type="dxa"/>
        <w:right w:w="0" w:type="dxa"/>
        <w:bottom w:w="0" w:type="dxa"/>
      </w:tblCellMar>
    </w:tblPr>
  </w:style>
  <w:style w:type="table" w:customStyle="1" w:styleId="779">
    <w:name w:val="Grid Table 2"/>
    <w:uiPriority w:val="99"/>
    <w:rPr>
      <w:lang w:eastAsia="zh-CN"/>
    </w:rPr>
    <w:tblPr>
      <w:tblStyleRowBandSize w:val="1"/>
      <w:tblStyleColBandSize w:val="1"/>
      <w:tblBorders>
        <w:bottom w:val="single" w:color="6A6A6A" w:sz="4" w:space="0"/>
        <w:insideV w:val="single" w:color="6A6A6A" w:sz="4" w:space="0"/>
        <w:insideH w:val="single" w:color="6A6A6A" w:sz="4" w:space="0"/>
      </w:tblBorders>
      <w:tblCellMar>
        <w:left w:w="0" w:type="dxa"/>
        <w:top w:w="0" w:type="dxa"/>
        <w:right w:w="0" w:type="dxa"/>
        <w:bottom w:w="0" w:type="dxa"/>
      </w:tblCellMar>
    </w:tblPr>
  </w:style>
  <w:style w:type="table" w:customStyle="1" w:styleId="780">
    <w:name w:val="Grid Table 2 - Accent 1"/>
    <w:uiPriority w:val="99"/>
    <w:rPr>
      <w:lang w:eastAsia="zh-CN"/>
    </w:rPr>
    <w:tblPr>
      <w:tblStyleRowBandSize w:val="1"/>
      <w:tblStyleColBandSize w:val="1"/>
      <w:tblBorders>
        <w:bottom w:val="single" w:color="5D8AC2" w:sz="4" w:space="0"/>
        <w:insideV w:val="single" w:color="5D8AC2" w:sz="4" w:space="0"/>
        <w:insideH w:val="single" w:color="5D8AC2" w:sz="4" w:space="0"/>
      </w:tblBorders>
      <w:tblCellMar>
        <w:left w:w="0" w:type="dxa"/>
        <w:top w:w="0" w:type="dxa"/>
        <w:right w:w="0" w:type="dxa"/>
        <w:bottom w:w="0" w:type="dxa"/>
      </w:tblCellMar>
    </w:tblPr>
  </w:style>
  <w:style w:type="table" w:customStyle="1" w:styleId="781">
    <w:name w:val="Grid Table 2 - Accent 2"/>
    <w:uiPriority w:val="99"/>
    <w:rPr>
      <w:lang w:eastAsia="zh-CN"/>
    </w:rPr>
    <w:tblPr>
      <w:tblStyleRowBandSize w:val="1"/>
      <w:tblStyleColBandSize w:val="1"/>
      <w:tblBorders>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customStyle="1" w:styleId="782">
    <w:name w:val="Grid Table 2 - Accent 3"/>
    <w:uiPriority w:val="99"/>
    <w:rPr>
      <w:lang w:eastAsia="zh-CN"/>
    </w:rPr>
    <w:tblPr>
      <w:tblStyleRowBandSize w:val="1"/>
      <w:tblStyleColBandSize w:val="1"/>
      <w:tblBorders>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customStyle="1" w:styleId="783">
    <w:name w:val="Grid Table 2 - Accent 4"/>
    <w:uiPriority w:val="99"/>
    <w:rPr>
      <w:lang w:eastAsia="zh-CN"/>
    </w:rPr>
    <w:tblPr>
      <w:tblStyleRowBandSize w:val="1"/>
      <w:tblStyleColBandSize w:val="1"/>
      <w:tblBorders>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customStyle="1" w:styleId="784">
    <w:name w:val="Grid Table 2 - Accent 5"/>
    <w:uiPriority w:val="99"/>
    <w:rPr>
      <w:lang w:eastAsia="zh-CN"/>
    </w:rPr>
    <w:tblPr>
      <w:tblStyleRowBandSize w:val="1"/>
      <w:tblStyleColBandSize w:val="1"/>
      <w:tblBorders>
        <w:bottom w:val="single" w:color="4BACC6" w:sz="4" w:space="0"/>
        <w:insideV w:val="single" w:color="4BACC6" w:sz="4" w:space="0"/>
        <w:insideH w:val="single" w:color="4BACC6" w:sz="4" w:space="0"/>
      </w:tblBorders>
      <w:tblCellMar>
        <w:left w:w="0" w:type="dxa"/>
        <w:top w:w="0" w:type="dxa"/>
        <w:right w:w="0" w:type="dxa"/>
        <w:bottom w:w="0" w:type="dxa"/>
      </w:tblCellMar>
    </w:tblPr>
  </w:style>
  <w:style w:type="table" w:customStyle="1" w:styleId="785">
    <w:name w:val="Grid Table 2 - Accent 6"/>
    <w:uiPriority w:val="99"/>
    <w:rPr>
      <w:lang w:eastAsia="zh-CN"/>
    </w:rPr>
    <w:tblPr>
      <w:tblStyleRowBandSize w:val="1"/>
      <w:tblStyleColBandSize w:val="1"/>
      <w:tblBorders>
        <w:bottom w:val="single" w:color="F79646" w:sz="4" w:space="0"/>
        <w:insideV w:val="single" w:color="F79646" w:sz="4" w:space="0"/>
        <w:insideH w:val="single" w:color="F79646" w:sz="4" w:space="0"/>
      </w:tblBorders>
      <w:tblCellMar>
        <w:left w:w="0" w:type="dxa"/>
        <w:top w:w="0" w:type="dxa"/>
        <w:right w:w="0" w:type="dxa"/>
        <w:bottom w:w="0" w:type="dxa"/>
      </w:tblCellMar>
    </w:tblPr>
  </w:style>
  <w:style w:type="table" w:customStyle="1" w:styleId="786">
    <w:name w:val="Grid Table 3"/>
    <w:uiPriority w:val="99"/>
    <w:rPr>
      <w:lang w:eastAsia="zh-CN"/>
    </w:rPr>
    <w:tblPr>
      <w:tblStyleRowBandSize w:val="1"/>
      <w:tblStyleColBandSize w:val="1"/>
      <w:tblBorders>
        <w:bottom w:val="single" w:color="6A6A6A" w:sz="4" w:space="0"/>
        <w:insideV w:val="single" w:color="6A6A6A" w:sz="4" w:space="0"/>
        <w:insideH w:val="single" w:color="6A6A6A" w:sz="4" w:space="0"/>
      </w:tblBorders>
      <w:tblCellMar>
        <w:left w:w="0" w:type="dxa"/>
        <w:top w:w="0" w:type="dxa"/>
        <w:right w:w="0" w:type="dxa"/>
        <w:bottom w:w="0" w:type="dxa"/>
      </w:tblCellMar>
    </w:tblPr>
  </w:style>
  <w:style w:type="table" w:customStyle="1" w:styleId="787">
    <w:name w:val="Grid Table 3 - Accent 1"/>
    <w:uiPriority w:val="99"/>
    <w:rPr>
      <w:lang w:eastAsia="zh-CN"/>
    </w:rPr>
    <w:tblPr>
      <w:tblStyleRowBandSize w:val="1"/>
      <w:tblStyleColBandSize w:val="1"/>
      <w:tblBorders>
        <w:bottom w:val="single" w:color="5D8AC2" w:sz="4" w:space="0"/>
        <w:insideV w:val="single" w:color="5D8AC2" w:sz="4" w:space="0"/>
        <w:insideH w:val="single" w:color="5D8AC2" w:sz="4" w:space="0"/>
      </w:tblBorders>
      <w:tblCellMar>
        <w:left w:w="0" w:type="dxa"/>
        <w:top w:w="0" w:type="dxa"/>
        <w:right w:w="0" w:type="dxa"/>
        <w:bottom w:w="0" w:type="dxa"/>
      </w:tblCellMar>
    </w:tblPr>
  </w:style>
  <w:style w:type="table" w:customStyle="1" w:styleId="788">
    <w:name w:val="Grid Table 3 - Accent 2"/>
    <w:uiPriority w:val="99"/>
    <w:rPr>
      <w:lang w:eastAsia="zh-CN"/>
    </w:rPr>
    <w:tblPr>
      <w:tblStyleRowBandSize w:val="1"/>
      <w:tblStyleColBandSize w:val="1"/>
      <w:tblBorders>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customStyle="1" w:styleId="789">
    <w:name w:val="Grid Table 3 - Accent 3"/>
    <w:uiPriority w:val="99"/>
    <w:rPr>
      <w:lang w:eastAsia="zh-CN"/>
    </w:rPr>
    <w:tblPr>
      <w:tblStyleRowBandSize w:val="1"/>
      <w:tblStyleColBandSize w:val="1"/>
      <w:tblBorders>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customStyle="1" w:styleId="790">
    <w:name w:val="Grid Table 3 - Accent 4"/>
    <w:uiPriority w:val="99"/>
    <w:rPr>
      <w:lang w:eastAsia="zh-CN"/>
    </w:rPr>
    <w:tblPr>
      <w:tblStyleRowBandSize w:val="1"/>
      <w:tblStyleColBandSize w:val="1"/>
      <w:tblBorders>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customStyle="1" w:styleId="791">
    <w:name w:val="Grid Table 3 - Accent 5"/>
    <w:uiPriority w:val="99"/>
    <w:rPr>
      <w:lang w:eastAsia="zh-CN"/>
    </w:rPr>
    <w:tblPr>
      <w:tblStyleRowBandSize w:val="1"/>
      <w:tblStyleColBandSize w:val="1"/>
      <w:tblBorders>
        <w:bottom w:val="single" w:color="4BACC6" w:sz="4" w:space="0"/>
        <w:insideV w:val="single" w:color="4BACC6" w:sz="4" w:space="0"/>
        <w:insideH w:val="single" w:color="4BACC6" w:sz="4" w:space="0"/>
      </w:tblBorders>
      <w:tblCellMar>
        <w:left w:w="0" w:type="dxa"/>
        <w:top w:w="0" w:type="dxa"/>
        <w:right w:w="0" w:type="dxa"/>
        <w:bottom w:w="0" w:type="dxa"/>
      </w:tblCellMar>
    </w:tblPr>
  </w:style>
  <w:style w:type="table" w:customStyle="1" w:styleId="792">
    <w:name w:val="Grid Table 3 - Accent 6"/>
    <w:uiPriority w:val="99"/>
    <w:rPr>
      <w:lang w:eastAsia="zh-CN"/>
    </w:rPr>
    <w:tblPr>
      <w:tblStyleRowBandSize w:val="1"/>
      <w:tblStyleColBandSize w:val="1"/>
      <w:tblBorders>
        <w:bottom w:val="single" w:color="F79646" w:sz="4" w:space="0"/>
        <w:insideV w:val="single" w:color="F79646" w:sz="4" w:space="0"/>
        <w:insideH w:val="single" w:color="F79646" w:sz="4" w:space="0"/>
      </w:tblBorders>
      <w:tblCellMar>
        <w:left w:w="0" w:type="dxa"/>
        <w:top w:w="0" w:type="dxa"/>
        <w:right w:w="0" w:type="dxa"/>
        <w:bottom w:w="0" w:type="dxa"/>
      </w:tblCellMar>
    </w:tblPr>
  </w:style>
  <w:style w:type="table" w:customStyle="1" w:styleId="793">
    <w:name w:val="Grid Table 4"/>
    <w:uiPriority w:val="59"/>
    <w:rPr>
      <w:lang w:eastAsia="zh-CN"/>
    </w:rPr>
    <w:tblPr>
      <w:tblStyleRowBandSize w:val="1"/>
      <w:tblStyleColBandSize w:val="1"/>
      <w:tblBorders>
        <w:left w:val="single" w:color="6F6F6F" w:sz="4" w:space="0"/>
        <w:top w:val="single" w:color="6F6F6F" w:sz="4" w:space="0"/>
        <w:right w:val="single" w:color="6F6F6F" w:sz="4" w:space="0"/>
        <w:bottom w:val="single" w:color="6F6F6F" w:sz="4" w:space="0"/>
        <w:insideV w:val="single" w:color="6F6F6F" w:sz="4" w:space="0"/>
        <w:insideH w:val="single" w:color="6F6F6F" w:sz="4" w:space="0"/>
      </w:tblBorders>
      <w:tblCellMar>
        <w:left w:w="0" w:type="dxa"/>
        <w:top w:w="0" w:type="dxa"/>
        <w:right w:w="0" w:type="dxa"/>
        <w:bottom w:w="0" w:type="dxa"/>
      </w:tblCellMar>
    </w:tblPr>
  </w:style>
  <w:style w:type="table" w:customStyle="1" w:styleId="794">
    <w:name w:val="Grid Table 4 - Accent 1"/>
    <w:uiPriority w:val="59"/>
    <w:rPr>
      <w:lang w:eastAsia="zh-CN"/>
    </w:rPr>
    <w:tblPr>
      <w:tblStyleRowBandSize w:val="1"/>
      <w:tblStyleColBandSize w:val="1"/>
      <w:tblBorders>
        <w:left w:val="single" w:color="9BB7D9" w:sz="4" w:space="0"/>
        <w:top w:val="single" w:color="9BB7D9" w:sz="4" w:space="0"/>
        <w:right w:val="single" w:color="9BB7D9" w:sz="4" w:space="0"/>
        <w:bottom w:val="single" w:color="9BB7D9" w:sz="4" w:space="0"/>
        <w:insideV w:val="single" w:color="9BB7D9" w:sz="4" w:space="0"/>
        <w:insideH w:val="single" w:color="9BB7D9" w:sz="4" w:space="0"/>
      </w:tblBorders>
      <w:tblCellMar>
        <w:left w:w="0" w:type="dxa"/>
        <w:top w:w="0" w:type="dxa"/>
        <w:right w:w="0" w:type="dxa"/>
        <w:bottom w:w="0" w:type="dxa"/>
      </w:tblCellMar>
    </w:tblPr>
  </w:style>
  <w:style w:type="table" w:customStyle="1" w:styleId="795">
    <w:name w:val="Grid Table 4 - Accent 2"/>
    <w:uiPriority w:val="59"/>
    <w:rPr>
      <w:lang w:eastAsia="zh-CN"/>
    </w:rPr>
    <w:tblPr>
      <w:tblStyleRowBandSize w:val="1"/>
      <w:tblStyleColBandSize w:val="1"/>
      <w:tblBorders>
        <w:left w:val="single" w:color="DB9B9A" w:sz="4" w:space="0"/>
        <w:top w:val="single" w:color="DB9B9A" w:sz="4" w:space="0"/>
        <w:right w:val="single" w:color="DB9B9A" w:sz="4" w:space="0"/>
        <w:bottom w:val="single" w:color="DB9B9A" w:sz="4" w:space="0"/>
        <w:insideV w:val="single" w:color="DB9B9A" w:sz="4" w:space="0"/>
        <w:insideH w:val="single" w:color="DB9B9A" w:sz="4" w:space="0"/>
      </w:tblBorders>
      <w:tblCellMar>
        <w:left w:w="0" w:type="dxa"/>
        <w:top w:w="0" w:type="dxa"/>
        <w:right w:w="0" w:type="dxa"/>
        <w:bottom w:w="0" w:type="dxa"/>
      </w:tblCellMar>
    </w:tblPr>
  </w:style>
  <w:style w:type="table" w:customStyle="1" w:styleId="796">
    <w:name w:val="Grid Table 4 - Accent 3"/>
    <w:uiPriority w:val="59"/>
    <w:rPr>
      <w:lang w:eastAsia="zh-CN"/>
    </w:rPr>
    <w:tblPr>
      <w:tblStyleRowBandSize w:val="1"/>
      <w:tblStyleColBandSize w:val="1"/>
      <w:tblBorders>
        <w:left w:val="single" w:color="C6D8A1" w:sz="4" w:space="0"/>
        <w:top w:val="single" w:color="C6D8A1" w:sz="4" w:space="0"/>
        <w:right w:val="single" w:color="C6D8A1" w:sz="4" w:space="0"/>
        <w:bottom w:val="single" w:color="C6D8A1" w:sz="4" w:space="0"/>
        <w:insideV w:val="single" w:color="C6D8A1" w:sz="4" w:space="0"/>
        <w:insideH w:val="single" w:color="C6D8A1" w:sz="4" w:space="0"/>
      </w:tblBorders>
      <w:tblCellMar>
        <w:left w:w="0" w:type="dxa"/>
        <w:top w:w="0" w:type="dxa"/>
        <w:right w:w="0" w:type="dxa"/>
        <w:bottom w:w="0" w:type="dxa"/>
      </w:tblCellMar>
    </w:tblPr>
  </w:style>
  <w:style w:type="table" w:customStyle="1" w:styleId="797">
    <w:name w:val="Grid Table 4 - Accent 4"/>
    <w:uiPriority w:val="59"/>
    <w:rPr>
      <w:lang w:eastAsia="zh-CN"/>
    </w:rPr>
    <w:tblPr>
      <w:tblStyleRowBandSize w:val="1"/>
      <w:tblStyleColBandSize w:val="1"/>
      <w:tblBorders>
        <w:left w:val="single" w:color="B7A7CA" w:sz="4" w:space="0"/>
        <w:top w:val="single" w:color="B7A7CA" w:sz="4" w:space="0"/>
        <w:right w:val="single" w:color="B7A7CA" w:sz="4" w:space="0"/>
        <w:bottom w:val="single" w:color="B7A7CA" w:sz="4" w:space="0"/>
        <w:insideV w:val="single" w:color="B7A7CA" w:sz="4" w:space="0"/>
        <w:insideH w:val="single" w:color="B7A7CA" w:sz="4" w:space="0"/>
      </w:tblBorders>
      <w:tblCellMar>
        <w:left w:w="0" w:type="dxa"/>
        <w:top w:w="0" w:type="dxa"/>
        <w:right w:w="0" w:type="dxa"/>
        <w:bottom w:w="0" w:type="dxa"/>
      </w:tblCellMar>
    </w:tblPr>
  </w:style>
  <w:style w:type="table" w:customStyle="1" w:styleId="798">
    <w:name w:val="Grid Table 4 - Accent 5"/>
    <w:uiPriority w:val="59"/>
    <w:rPr>
      <w:lang w:eastAsia="zh-CN"/>
    </w:rPr>
    <w:tblPr>
      <w:tblStyleRowBandSize w:val="1"/>
      <w:tblStyleColBandSize w:val="1"/>
      <w:tblBorders>
        <w:left w:val="single" w:color="99D0DE" w:sz="4" w:space="0"/>
        <w:top w:val="single" w:color="99D0DE" w:sz="4" w:space="0"/>
        <w:right w:val="single" w:color="99D0DE" w:sz="4" w:space="0"/>
        <w:bottom w:val="single" w:color="99D0DE" w:sz="4" w:space="0"/>
        <w:insideV w:val="single" w:color="99D0DE" w:sz="4" w:space="0"/>
        <w:insideH w:val="single" w:color="99D0DE" w:sz="4" w:space="0"/>
      </w:tblBorders>
      <w:tblCellMar>
        <w:left w:w="0" w:type="dxa"/>
        <w:top w:w="0" w:type="dxa"/>
        <w:right w:w="0" w:type="dxa"/>
        <w:bottom w:w="0" w:type="dxa"/>
      </w:tblCellMar>
    </w:tblPr>
  </w:style>
  <w:style w:type="table" w:customStyle="1" w:styleId="799">
    <w:name w:val="Grid Table 4 - Accent 6"/>
    <w:uiPriority w:val="59"/>
    <w:rPr>
      <w:lang w:eastAsia="zh-CN"/>
    </w:rPr>
    <w:tblPr>
      <w:tblStyleRowBandSize w:val="1"/>
      <w:tblStyleColBandSize w:val="1"/>
      <w:tblBorders>
        <w:left w:val="single" w:color="FAC396" w:sz="4" w:space="0"/>
        <w:top w:val="single" w:color="FAC396" w:sz="4" w:space="0"/>
        <w:right w:val="single" w:color="FAC396" w:sz="4" w:space="0"/>
        <w:bottom w:val="single" w:color="FAC396" w:sz="4" w:space="0"/>
        <w:insideV w:val="single" w:color="FAC396" w:sz="4" w:space="0"/>
        <w:insideH w:val="single" w:color="FAC396" w:sz="4" w:space="0"/>
      </w:tblBorders>
      <w:tblCellMar>
        <w:left w:w="0" w:type="dxa"/>
        <w:top w:w="0" w:type="dxa"/>
        <w:right w:w="0" w:type="dxa"/>
        <w:bottom w:w="0" w:type="dxa"/>
      </w:tblCellMar>
    </w:tblPr>
  </w:style>
  <w:style w:type="table" w:customStyle="1" w:styleId="800">
    <w:name w:val="Grid Table 5 Dark"/>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1">
    <w:name w:val="Grid Table 5 Dark- Accent 1"/>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2">
    <w:name w:val="Grid Table 5 Dark - Accent 2"/>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3">
    <w:name w:val="Grid Table 5 Dark - Accent 3"/>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4">
    <w:name w:val="Grid Table 5 Dark- Accent 4"/>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5">
    <w:name w:val="Grid Table 5 Dark - Accent 5"/>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6">
    <w:name w:val="Grid Table 5 Dark - Accent 6"/>
    <w:uiPriority w:val="99"/>
    <w:rPr>
      <w:lang w:eastAsia="zh-CN"/>
    </w:rPr>
    <w:tblPr>
      <w:tblStyleRowBandSize w:val="1"/>
      <w:tblStyleColBandSize w:val="1"/>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tblCellMar>
        <w:left w:w="0" w:type="dxa"/>
        <w:top w:w="0" w:type="dxa"/>
        <w:right w:w="0" w:type="dxa"/>
        <w:bottom w:w="0" w:type="dxa"/>
      </w:tblCellMar>
    </w:tblPr>
  </w:style>
  <w:style w:type="table" w:customStyle="1" w:styleId="807">
    <w:name w:val="Grid Table 6 Colorful"/>
    <w:uiPriority w:val="99"/>
    <w:rPr>
      <w:lang w:eastAsia="zh-CN"/>
    </w:rPr>
    <w:tblPr>
      <w:tblStyleRowBandSize w:val="1"/>
      <w:tblStyleColBandSize w:val="1"/>
      <w:tblBorders>
        <w:left w:val="single" w:color="7F7F7F" w:sz="4" w:space="0"/>
        <w:top w:val="single" w:color="7F7F7F" w:sz="4" w:space="0"/>
        <w:right w:val="single" w:color="7F7F7F" w:sz="4" w:space="0"/>
        <w:bottom w:val="single" w:color="7F7F7F" w:sz="4" w:space="0"/>
        <w:insideV w:val="single" w:color="7F7F7F" w:sz="4" w:space="0"/>
        <w:insideH w:val="single" w:color="7F7F7F" w:sz="4" w:space="0"/>
      </w:tblBorders>
      <w:tblCellMar>
        <w:left w:w="0" w:type="dxa"/>
        <w:top w:w="0" w:type="dxa"/>
        <w:right w:w="0" w:type="dxa"/>
        <w:bottom w:w="0" w:type="dxa"/>
      </w:tblCellMar>
    </w:tblPr>
  </w:style>
  <w:style w:type="table" w:customStyle="1" w:styleId="808">
    <w:name w:val="Grid Table 6 Colorful - Accent 1"/>
    <w:uiPriority w:val="99"/>
    <w:rPr>
      <w:lang w:eastAsia="zh-CN"/>
    </w:rPr>
    <w:tblPr>
      <w:tblStyleRowBandSize w:val="1"/>
      <w:tblStyleColBandSize w:val="1"/>
      <w:tblBorders>
        <w:left w:val="single" w:color="A6BFDD" w:sz="4" w:space="0"/>
        <w:top w:val="single" w:color="A6BFDD" w:sz="4" w:space="0"/>
        <w:right w:val="single" w:color="A6BFDD" w:sz="4" w:space="0"/>
        <w:bottom w:val="single" w:color="A6BFDD" w:sz="4" w:space="0"/>
        <w:insideV w:val="single" w:color="A6BFDD" w:sz="4" w:space="0"/>
        <w:insideH w:val="single" w:color="A6BFDD" w:sz="4" w:space="0"/>
      </w:tblBorders>
      <w:tblCellMar>
        <w:left w:w="0" w:type="dxa"/>
        <w:top w:w="0" w:type="dxa"/>
        <w:right w:w="0" w:type="dxa"/>
        <w:bottom w:w="0" w:type="dxa"/>
      </w:tblCellMar>
    </w:tblPr>
  </w:style>
  <w:style w:type="table" w:customStyle="1" w:styleId="809">
    <w:name w:val="Grid Table 6 Colorful - Accent 2"/>
    <w:uiPriority w:val="99"/>
    <w:rPr>
      <w:lang w:eastAsia="zh-CN"/>
    </w:rPr>
    <w:tblPr>
      <w:tblStyleRowBandSize w:val="1"/>
      <w:tblStyleColBandSize w:val="1"/>
      <w:tblBorders>
        <w:left w:val="single" w:color="D99695" w:sz="4" w:space="0"/>
        <w:top w:val="single" w:color="D99695" w:sz="4" w:space="0"/>
        <w:right w:val="single" w:color="D99695" w:sz="4" w:space="0"/>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customStyle="1" w:styleId="810">
    <w:name w:val="Grid Table 6 Colorful - Accent 3"/>
    <w:uiPriority w:val="99"/>
    <w:rPr>
      <w:lang w:eastAsia="zh-CN"/>
    </w:rPr>
    <w:tblPr>
      <w:tblStyleRowBandSize w:val="1"/>
      <w:tblStyleColBandSize w:val="1"/>
      <w:tblBorders>
        <w:left w:val="single" w:color="9ABB59" w:sz="4" w:space="0"/>
        <w:top w:val="single" w:color="9ABB59" w:sz="4" w:space="0"/>
        <w:right w:val="single" w:color="9ABB59" w:sz="4" w:space="0"/>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customStyle="1" w:styleId="811">
    <w:name w:val="Grid Table 6 Colorful - Accent 4"/>
    <w:uiPriority w:val="99"/>
    <w:rPr>
      <w:lang w:eastAsia="zh-CN"/>
    </w:rPr>
    <w:tblPr>
      <w:tblStyleRowBandSize w:val="1"/>
      <w:tblStyleColBandSize w:val="1"/>
      <w:tblBorders>
        <w:left w:val="single" w:color="B2A1C6" w:sz="4" w:space="0"/>
        <w:top w:val="single" w:color="B2A1C6" w:sz="4" w:space="0"/>
        <w:right w:val="single" w:color="B2A1C6" w:sz="4" w:space="0"/>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customStyle="1" w:styleId="812">
    <w:name w:val="Grid Table 6 Colorful - Accent 5"/>
    <w:uiPriority w:val="99"/>
    <w:rPr>
      <w:lang w:eastAsia="zh-CN"/>
    </w:rPr>
    <w:tblPr>
      <w:tblStyleRowBandSize w:val="1"/>
      <w:tblStyleColBandSize w:val="1"/>
      <w:tblBorders>
        <w:left w:val="single" w:color="4BACC6" w:sz="4" w:space="0"/>
        <w:top w:val="single" w:color="4BACC6" w:sz="4" w:space="0"/>
        <w:right w:val="single" w:color="4BACC6" w:sz="4" w:space="0"/>
        <w:bottom w:val="single" w:color="4BACC6" w:sz="4" w:space="0"/>
        <w:insideV w:val="single" w:color="4BACC6" w:sz="4" w:space="0"/>
        <w:insideH w:val="single" w:color="4BACC6" w:sz="4" w:space="0"/>
      </w:tblBorders>
      <w:tblCellMar>
        <w:left w:w="0" w:type="dxa"/>
        <w:top w:w="0" w:type="dxa"/>
        <w:right w:w="0" w:type="dxa"/>
        <w:bottom w:w="0" w:type="dxa"/>
      </w:tblCellMar>
    </w:tblPr>
  </w:style>
  <w:style w:type="table" w:customStyle="1" w:styleId="813">
    <w:name w:val="Grid Table 6 Colorful - Accent 6"/>
    <w:uiPriority w:val="99"/>
    <w:rPr>
      <w:lang w:eastAsia="zh-CN"/>
    </w:rPr>
    <w:tblPr>
      <w:tblStyleRowBandSize w:val="1"/>
      <w:tblStyleColBandSize w:val="1"/>
      <w:tblBorders>
        <w:left w:val="single" w:color="F79646" w:sz="4" w:space="0"/>
        <w:top w:val="single" w:color="F79646" w:sz="4" w:space="0"/>
        <w:right w:val="single" w:color="F79646" w:sz="4" w:space="0"/>
        <w:bottom w:val="single" w:color="F79646" w:sz="4" w:space="0"/>
        <w:insideV w:val="single" w:color="F79646" w:sz="4" w:space="0"/>
        <w:insideH w:val="single" w:color="F79646" w:sz="4" w:space="0"/>
      </w:tblBorders>
      <w:tblCellMar>
        <w:left w:w="0" w:type="dxa"/>
        <w:top w:w="0" w:type="dxa"/>
        <w:right w:w="0" w:type="dxa"/>
        <w:bottom w:w="0" w:type="dxa"/>
      </w:tblCellMar>
    </w:tblPr>
  </w:style>
  <w:style w:type="table" w:customStyle="1" w:styleId="814">
    <w:name w:val="Grid Table 7 Colorful"/>
    <w:uiPriority w:val="99"/>
    <w:rPr>
      <w:lang w:eastAsia="zh-CN"/>
    </w:rPr>
    <w:tblPr>
      <w:tblStyleRowBandSize w:val="1"/>
      <w:tblStyleColBandSize w:val="1"/>
      <w:tblBorders>
        <w:right w:val="single" w:color="7F7F7F" w:sz="4" w:space="0"/>
        <w:bottom w:val="single" w:color="7F7F7F" w:sz="4" w:space="0"/>
        <w:insideV w:val="single" w:color="7F7F7F" w:sz="4" w:space="0"/>
        <w:insideH w:val="single" w:color="7F7F7F" w:sz="4" w:space="0"/>
      </w:tblBorders>
      <w:tblCellMar>
        <w:left w:w="0" w:type="dxa"/>
        <w:top w:w="0" w:type="dxa"/>
        <w:right w:w="0" w:type="dxa"/>
        <w:bottom w:w="0" w:type="dxa"/>
      </w:tblCellMar>
    </w:tblPr>
  </w:style>
  <w:style w:type="table" w:customStyle="1" w:styleId="815">
    <w:name w:val="Grid Table 7 Colorful - Accent 1"/>
    <w:uiPriority w:val="99"/>
    <w:rPr>
      <w:lang w:eastAsia="zh-CN"/>
    </w:rPr>
    <w:tblPr>
      <w:tblStyleRowBandSize w:val="1"/>
      <w:tblStyleColBandSize w:val="1"/>
      <w:tblBorders>
        <w:right w:val="single" w:color="A6BFDD" w:sz="4" w:space="0"/>
        <w:bottom w:val="single" w:color="A6BFDD" w:sz="4" w:space="0"/>
        <w:insideV w:val="single" w:color="A6BFDD" w:sz="4" w:space="0"/>
        <w:insideH w:val="single" w:color="A6BFDD" w:sz="4" w:space="0"/>
      </w:tblBorders>
      <w:tblCellMar>
        <w:left w:w="0" w:type="dxa"/>
        <w:top w:w="0" w:type="dxa"/>
        <w:right w:w="0" w:type="dxa"/>
        <w:bottom w:w="0" w:type="dxa"/>
      </w:tblCellMar>
    </w:tblPr>
  </w:style>
  <w:style w:type="table" w:customStyle="1" w:styleId="816">
    <w:name w:val="Grid Table 7 Colorful - Accent 2"/>
    <w:uiPriority w:val="99"/>
    <w:rPr>
      <w:lang w:eastAsia="zh-CN"/>
    </w:rPr>
    <w:tblPr>
      <w:tblStyleRowBandSize w:val="1"/>
      <w:tblStyleColBandSize w:val="1"/>
      <w:tblBorders>
        <w:right w:val="single" w:color="D99695" w:sz="4" w:space="0"/>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customStyle="1" w:styleId="817">
    <w:name w:val="Grid Table 7 Colorful - Accent 3"/>
    <w:uiPriority w:val="99"/>
    <w:rPr>
      <w:lang w:eastAsia="zh-CN"/>
    </w:rPr>
    <w:tblPr>
      <w:tblStyleRowBandSize w:val="1"/>
      <w:tblStyleColBandSize w:val="1"/>
      <w:tblBorders>
        <w:right w:val="single" w:color="9ABB59" w:sz="4" w:space="0"/>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customStyle="1" w:styleId="818">
    <w:name w:val="Grid Table 7 Colorful - Accent 4"/>
    <w:uiPriority w:val="99"/>
    <w:rPr>
      <w:lang w:eastAsia="zh-CN"/>
    </w:rPr>
    <w:tblPr>
      <w:tblStyleRowBandSize w:val="1"/>
      <w:tblStyleColBandSize w:val="1"/>
      <w:tblBorders>
        <w:right w:val="single" w:color="B2A1C6" w:sz="4" w:space="0"/>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customStyle="1" w:styleId="819">
    <w:name w:val="Grid Table 7 Colorful - Accent 5"/>
    <w:uiPriority w:val="99"/>
    <w:rPr>
      <w:lang w:eastAsia="zh-CN"/>
    </w:rPr>
    <w:tblPr>
      <w:tblStyleRowBandSize w:val="1"/>
      <w:tblStyleColBandSize w:val="1"/>
      <w:tblBorders>
        <w:right w:val="single" w:color="99D0DE" w:sz="4" w:space="0"/>
        <w:bottom w:val="single" w:color="99D0DE" w:sz="4" w:space="0"/>
        <w:insideV w:val="single" w:color="99D0DE" w:sz="4" w:space="0"/>
        <w:insideH w:val="single" w:color="99D0DE" w:sz="4" w:space="0"/>
      </w:tblBorders>
      <w:tblCellMar>
        <w:left w:w="0" w:type="dxa"/>
        <w:top w:w="0" w:type="dxa"/>
        <w:right w:w="0" w:type="dxa"/>
        <w:bottom w:w="0" w:type="dxa"/>
      </w:tblCellMar>
    </w:tblPr>
  </w:style>
  <w:style w:type="table" w:customStyle="1" w:styleId="820">
    <w:name w:val="Grid Table 7 Colorful - Accent 6"/>
    <w:uiPriority w:val="99"/>
    <w:rPr>
      <w:lang w:eastAsia="zh-CN"/>
    </w:rPr>
    <w:tblPr>
      <w:tblStyleRowBandSize w:val="1"/>
      <w:tblStyleColBandSize w:val="1"/>
      <w:tblBorders>
        <w:right w:val="single" w:color="FAC396" w:sz="4" w:space="0"/>
        <w:bottom w:val="single" w:color="FAC396" w:sz="4" w:space="0"/>
        <w:insideV w:val="single" w:color="FAC396" w:sz="4" w:space="0"/>
        <w:insideH w:val="single" w:color="FAC396" w:sz="4" w:space="0"/>
      </w:tblBorders>
      <w:tblCellMar>
        <w:left w:w="0" w:type="dxa"/>
        <w:top w:w="0" w:type="dxa"/>
        <w:right w:w="0" w:type="dxa"/>
        <w:bottom w:w="0" w:type="dxa"/>
      </w:tblCellMar>
    </w:tblPr>
  </w:style>
  <w:style w:type="table" w:customStyle="1" w:styleId="821">
    <w:name w:val="List Table 1 Light"/>
    <w:uiPriority w:val="99"/>
    <w:rPr>
      <w:lang w:eastAsia="zh-CN"/>
    </w:rPr>
    <w:tblPr>
      <w:tblStyleRowBandSize w:val="1"/>
      <w:tblStyleColBandSize w:val="1"/>
      <w:tblCellMar>
        <w:left w:w="0" w:type="dxa"/>
        <w:top w:w="0" w:type="dxa"/>
        <w:right w:w="0" w:type="dxa"/>
        <w:bottom w:w="0" w:type="dxa"/>
      </w:tblCellMar>
    </w:tblPr>
  </w:style>
  <w:style w:type="table" w:customStyle="1" w:styleId="822">
    <w:name w:val="List Table 1 Light - Accent 1"/>
    <w:uiPriority w:val="99"/>
    <w:rPr>
      <w:lang w:eastAsia="zh-CN"/>
    </w:rPr>
    <w:tblPr>
      <w:tblStyleRowBandSize w:val="1"/>
      <w:tblStyleColBandSize w:val="1"/>
      <w:tblCellMar>
        <w:left w:w="0" w:type="dxa"/>
        <w:top w:w="0" w:type="dxa"/>
        <w:right w:w="0" w:type="dxa"/>
        <w:bottom w:w="0" w:type="dxa"/>
      </w:tblCellMar>
    </w:tblPr>
  </w:style>
  <w:style w:type="table" w:customStyle="1" w:styleId="823">
    <w:name w:val="List Table 1 Light - Accent 2"/>
    <w:uiPriority w:val="99"/>
    <w:rPr>
      <w:lang w:eastAsia="zh-CN"/>
    </w:rPr>
    <w:tblPr>
      <w:tblStyleRowBandSize w:val="1"/>
      <w:tblStyleColBandSize w:val="1"/>
      <w:tblCellMar>
        <w:left w:w="0" w:type="dxa"/>
        <w:top w:w="0" w:type="dxa"/>
        <w:right w:w="0" w:type="dxa"/>
        <w:bottom w:w="0" w:type="dxa"/>
      </w:tblCellMar>
    </w:tblPr>
  </w:style>
  <w:style w:type="table" w:customStyle="1" w:styleId="824">
    <w:name w:val="List Table 1 Light - Accent 3"/>
    <w:uiPriority w:val="99"/>
    <w:rPr>
      <w:lang w:eastAsia="zh-CN"/>
    </w:rPr>
    <w:tblPr>
      <w:tblStyleRowBandSize w:val="1"/>
      <w:tblStyleColBandSize w:val="1"/>
      <w:tblCellMar>
        <w:left w:w="0" w:type="dxa"/>
        <w:top w:w="0" w:type="dxa"/>
        <w:right w:w="0" w:type="dxa"/>
        <w:bottom w:w="0" w:type="dxa"/>
      </w:tblCellMar>
    </w:tblPr>
  </w:style>
  <w:style w:type="table" w:customStyle="1" w:styleId="825">
    <w:name w:val="List Table 1 Light - Accent 4"/>
    <w:uiPriority w:val="99"/>
    <w:rPr>
      <w:lang w:eastAsia="zh-CN"/>
    </w:rPr>
    <w:tblPr>
      <w:tblStyleRowBandSize w:val="1"/>
      <w:tblStyleColBandSize w:val="1"/>
      <w:tblCellMar>
        <w:left w:w="0" w:type="dxa"/>
        <w:top w:w="0" w:type="dxa"/>
        <w:right w:w="0" w:type="dxa"/>
        <w:bottom w:w="0" w:type="dxa"/>
      </w:tblCellMar>
    </w:tblPr>
  </w:style>
  <w:style w:type="table" w:customStyle="1" w:styleId="826">
    <w:name w:val="List Table 1 Light - Accent 5"/>
    <w:uiPriority w:val="99"/>
    <w:rPr>
      <w:lang w:eastAsia="zh-CN"/>
    </w:rPr>
    <w:tblPr>
      <w:tblStyleRowBandSize w:val="1"/>
      <w:tblStyleColBandSize w:val="1"/>
      <w:tblCellMar>
        <w:left w:w="0" w:type="dxa"/>
        <w:top w:w="0" w:type="dxa"/>
        <w:right w:w="0" w:type="dxa"/>
        <w:bottom w:w="0" w:type="dxa"/>
      </w:tblCellMar>
    </w:tblPr>
  </w:style>
  <w:style w:type="table" w:customStyle="1" w:styleId="827">
    <w:name w:val="List Table 1 Light - Accent 6"/>
    <w:uiPriority w:val="99"/>
    <w:rPr>
      <w:lang w:eastAsia="zh-CN"/>
    </w:rPr>
    <w:tblPr>
      <w:tblStyleRowBandSize w:val="1"/>
      <w:tblStyleColBandSize w:val="1"/>
      <w:tblCellMar>
        <w:left w:w="0" w:type="dxa"/>
        <w:top w:w="0" w:type="dxa"/>
        <w:right w:w="0" w:type="dxa"/>
        <w:bottom w:w="0" w:type="dxa"/>
      </w:tblCellMar>
    </w:tblPr>
  </w:style>
  <w:style w:type="table" w:customStyle="1" w:styleId="828">
    <w:name w:val="List Table 2"/>
    <w:uiPriority w:val="99"/>
    <w:rPr>
      <w:lang w:eastAsia="zh-CN"/>
    </w:rPr>
    <w:tblPr>
      <w:tblStyleRowBandSize w:val="1"/>
      <w:tblStyleColBandSize w:val="1"/>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customStyle="1" w:styleId="829">
    <w:name w:val="List Table 2 - Accent 1"/>
    <w:uiPriority w:val="99"/>
    <w:rPr>
      <w:lang w:eastAsia="zh-CN"/>
    </w:rPr>
    <w:tblPr>
      <w:tblStyleRowBandSize w:val="1"/>
      <w:tblStyleColBandSize w:val="1"/>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customStyle="1" w:styleId="830">
    <w:name w:val="List Table 2 - Accent 2"/>
    <w:uiPriority w:val="99"/>
    <w:rPr>
      <w:lang w:eastAsia="zh-CN"/>
    </w:rPr>
    <w:tblPr>
      <w:tblStyleRowBandSize w:val="1"/>
      <w:tblStyleColBandSize w:val="1"/>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customStyle="1" w:styleId="831">
    <w:name w:val="List Table 2 - Accent 3"/>
    <w:uiPriority w:val="99"/>
    <w:rPr>
      <w:lang w:eastAsia="zh-CN"/>
    </w:rPr>
    <w:tblPr>
      <w:tblStyleRowBandSize w:val="1"/>
      <w:tblStyleColBandSize w:val="1"/>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customStyle="1" w:styleId="832">
    <w:name w:val="List Table 2 - Accent 4"/>
    <w:uiPriority w:val="99"/>
    <w:rPr>
      <w:lang w:eastAsia="zh-CN"/>
    </w:rPr>
    <w:tblPr>
      <w:tblStyleRowBandSize w:val="1"/>
      <w:tblStyleColBandSize w:val="1"/>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customStyle="1" w:styleId="833">
    <w:name w:val="List Table 2 - Accent 5"/>
    <w:uiPriority w:val="99"/>
    <w:rPr>
      <w:lang w:eastAsia="zh-CN"/>
    </w:rPr>
    <w:tblPr>
      <w:tblStyleRowBandSize w:val="1"/>
      <w:tblStyleColBandSize w:val="1"/>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customStyle="1" w:styleId="834">
    <w:name w:val="List Table 2 - Accent 6"/>
    <w:uiPriority w:val="99"/>
    <w:rPr>
      <w:lang w:eastAsia="zh-CN"/>
    </w:rPr>
    <w:tblPr>
      <w:tblStyleRowBandSize w:val="1"/>
      <w:tblStyleColBandSize w:val="1"/>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customStyle="1" w:styleId="835">
    <w:name w:val="List Table 3"/>
    <w:uiPriority w:val="99"/>
    <w:rPr>
      <w:lang w:eastAsia="zh-CN"/>
    </w:rPr>
    <w:tblPr>
      <w:tblStyleRowBandSize w:val="1"/>
      <w:tblStyleColBandSize w:val="1"/>
      <w:tblBorders>
        <w:left w:val="single" w:color="000000" w:sz="4" w:space="0"/>
        <w:top w:val="single" w:color="000000" w:sz="4" w:space="0"/>
        <w:right w:val="single" w:color="000000" w:sz="4" w:space="0"/>
        <w:bottom w:val="single" w:color="000000" w:sz="4" w:space="0"/>
      </w:tblBorders>
      <w:tblCellMar>
        <w:left w:w="0" w:type="dxa"/>
        <w:top w:w="0" w:type="dxa"/>
        <w:right w:w="0" w:type="dxa"/>
        <w:bottom w:w="0" w:type="dxa"/>
      </w:tblCellMar>
    </w:tblPr>
  </w:style>
  <w:style w:type="table" w:customStyle="1" w:styleId="836">
    <w:name w:val="List Table 3 - Accent 1"/>
    <w:uiPriority w:val="99"/>
    <w:rPr>
      <w:lang w:eastAsia="zh-CN"/>
    </w:rPr>
    <w:tblPr>
      <w:tblStyleRowBandSize w:val="1"/>
      <w:tblStyleColBandSize w:val="1"/>
      <w:tblBorders>
        <w:left w:val="single" w:color="4F81BD" w:sz="4" w:space="0"/>
        <w:top w:val="single" w:color="4F81BD" w:sz="4" w:space="0"/>
        <w:right w:val="single" w:color="4F81BD" w:sz="4" w:space="0"/>
        <w:bottom w:val="single" w:color="4F81BD" w:sz="4" w:space="0"/>
      </w:tblBorders>
      <w:tblCellMar>
        <w:left w:w="0" w:type="dxa"/>
        <w:top w:w="0" w:type="dxa"/>
        <w:right w:w="0" w:type="dxa"/>
        <w:bottom w:w="0" w:type="dxa"/>
      </w:tblCellMar>
    </w:tblPr>
  </w:style>
  <w:style w:type="table" w:customStyle="1" w:styleId="837">
    <w:name w:val="List Table 3 - Accent 2"/>
    <w:uiPriority w:val="99"/>
    <w:rPr>
      <w:lang w:eastAsia="zh-CN"/>
    </w:rPr>
    <w:tblPr>
      <w:tblStyleRowBandSize w:val="1"/>
      <w:tblStyleColBandSize w:val="1"/>
      <w:tblBorders>
        <w:left w:val="single" w:color="D99695" w:sz="4" w:space="0"/>
        <w:top w:val="single" w:color="D99695" w:sz="4" w:space="0"/>
        <w:right w:val="single" w:color="D99695" w:sz="4" w:space="0"/>
        <w:bottom w:val="single" w:color="D99695" w:sz="4" w:space="0"/>
      </w:tblBorders>
      <w:tblCellMar>
        <w:left w:w="0" w:type="dxa"/>
        <w:top w:w="0" w:type="dxa"/>
        <w:right w:w="0" w:type="dxa"/>
        <w:bottom w:w="0" w:type="dxa"/>
      </w:tblCellMar>
    </w:tblPr>
  </w:style>
  <w:style w:type="table" w:customStyle="1" w:styleId="838">
    <w:name w:val="List Table 3 - Accent 3"/>
    <w:uiPriority w:val="99"/>
    <w:rPr>
      <w:lang w:eastAsia="zh-CN"/>
    </w:rPr>
    <w:tblPr>
      <w:tblStyleRowBandSize w:val="1"/>
      <w:tblStyleColBandSize w:val="1"/>
      <w:tblBorders>
        <w:left w:val="single" w:color="C3D69B" w:sz="4" w:space="0"/>
        <w:top w:val="single" w:color="C3D69B" w:sz="4" w:space="0"/>
        <w:right w:val="single" w:color="C3D69B" w:sz="4" w:space="0"/>
        <w:bottom w:val="single" w:color="C3D69B" w:sz="4" w:space="0"/>
      </w:tblBorders>
      <w:tblCellMar>
        <w:left w:w="0" w:type="dxa"/>
        <w:top w:w="0" w:type="dxa"/>
        <w:right w:w="0" w:type="dxa"/>
        <w:bottom w:w="0" w:type="dxa"/>
      </w:tblCellMar>
    </w:tblPr>
  </w:style>
  <w:style w:type="table" w:customStyle="1" w:styleId="839">
    <w:name w:val="List Table 3 - Accent 4"/>
    <w:uiPriority w:val="99"/>
    <w:rPr>
      <w:lang w:eastAsia="zh-CN"/>
    </w:rPr>
    <w:tblPr>
      <w:tblStyleRowBandSize w:val="1"/>
      <w:tblStyleColBandSize w:val="1"/>
      <w:tblBorders>
        <w:left w:val="single" w:color="B2A1C6" w:sz="4" w:space="0"/>
        <w:top w:val="single" w:color="B2A1C6" w:sz="4" w:space="0"/>
        <w:right w:val="single" w:color="B2A1C6" w:sz="4" w:space="0"/>
        <w:bottom w:val="single" w:color="B2A1C6" w:sz="4" w:space="0"/>
      </w:tblBorders>
      <w:tblCellMar>
        <w:left w:w="0" w:type="dxa"/>
        <w:top w:w="0" w:type="dxa"/>
        <w:right w:w="0" w:type="dxa"/>
        <w:bottom w:w="0" w:type="dxa"/>
      </w:tblCellMar>
    </w:tblPr>
  </w:style>
  <w:style w:type="table" w:customStyle="1" w:styleId="840">
    <w:name w:val="List Table 3 - Accent 5"/>
    <w:uiPriority w:val="99"/>
    <w:rPr>
      <w:lang w:eastAsia="zh-CN"/>
    </w:rPr>
    <w:tblPr>
      <w:tblStyleRowBandSize w:val="1"/>
      <w:tblStyleColBandSize w:val="1"/>
      <w:tblBorders>
        <w:left w:val="single" w:color="92CCDC" w:sz="4" w:space="0"/>
        <w:top w:val="single" w:color="92CCDC" w:sz="4" w:space="0"/>
        <w:right w:val="single" w:color="92CCDC" w:sz="4" w:space="0"/>
        <w:bottom w:val="single" w:color="92CCDC" w:sz="4" w:space="0"/>
      </w:tblBorders>
      <w:tblCellMar>
        <w:left w:w="0" w:type="dxa"/>
        <w:top w:w="0" w:type="dxa"/>
        <w:right w:w="0" w:type="dxa"/>
        <w:bottom w:w="0" w:type="dxa"/>
      </w:tblCellMar>
    </w:tblPr>
  </w:style>
  <w:style w:type="table" w:customStyle="1" w:styleId="841">
    <w:name w:val="List Table 3 - Accent 6"/>
    <w:uiPriority w:val="99"/>
    <w:rPr>
      <w:lang w:eastAsia="zh-CN"/>
    </w:rPr>
    <w:tblPr>
      <w:tblStyleRowBandSize w:val="1"/>
      <w:tblStyleColBandSize w:val="1"/>
      <w:tblBorders>
        <w:left w:val="single" w:color="FAC090" w:sz="4" w:space="0"/>
        <w:top w:val="single" w:color="FAC090" w:sz="4" w:space="0"/>
        <w:right w:val="single" w:color="FAC090" w:sz="4" w:space="0"/>
        <w:bottom w:val="single" w:color="FAC090" w:sz="4" w:space="0"/>
      </w:tblBorders>
      <w:tblCellMar>
        <w:left w:w="0" w:type="dxa"/>
        <w:top w:w="0" w:type="dxa"/>
        <w:right w:w="0" w:type="dxa"/>
        <w:bottom w:w="0" w:type="dxa"/>
      </w:tblCellMar>
    </w:tblPr>
  </w:style>
  <w:style w:type="table" w:customStyle="1" w:styleId="842">
    <w:name w:val="List Table 4"/>
    <w:uiPriority w:val="99"/>
    <w:rPr>
      <w:lang w:eastAsia="zh-CN"/>
    </w:rPr>
    <w:tblPr>
      <w:tblStyleRowBandSize w:val="1"/>
      <w:tblStyleColBandSize w:val="1"/>
      <w:tblBorders>
        <w:left w:val="single" w:color="000000" w:sz="4" w:space="0"/>
        <w:top w:val="single" w:color="000000" w:sz="4" w:space="0"/>
        <w:right w:val="single" w:color="000000" w:sz="4" w:space="0"/>
        <w:bottom w:val="single" w:color="000000" w:sz="4" w:space="0"/>
        <w:insideH w:val="single" w:color="000000" w:sz="4" w:space="0"/>
      </w:tblBorders>
      <w:tblCellMar>
        <w:left w:w="0" w:type="dxa"/>
        <w:top w:w="0" w:type="dxa"/>
        <w:right w:w="0" w:type="dxa"/>
        <w:bottom w:w="0" w:type="dxa"/>
      </w:tblCellMar>
    </w:tblPr>
  </w:style>
  <w:style w:type="table" w:customStyle="1" w:styleId="843">
    <w:name w:val="List Table 4 - Accent 1"/>
    <w:uiPriority w:val="99"/>
    <w:rPr>
      <w:lang w:eastAsia="zh-CN"/>
    </w:rPr>
    <w:tblPr>
      <w:tblStyleRowBandSize w:val="1"/>
      <w:tblStyleColBandSize w:val="1"/>
      <w:tblBorders>
        <w:left w:val="single" w:color="9BB7D9" w:sz="4" w:space="0"/>
        <w:top w:val="single" w:color="9BB7D9" w:sz="4" w:space="0"/>
        <w:right w:val="single" w:color="9BB7D9" w:sz="4" w:space="0"/>
        <w:bottom w:val="single" w:color="9BB7D9" w:sz="4" w:space="0"/>
        <w:insideH w:val="single" w:color="9BB7D9" w:sz="4" w:space="0"/>
      </w:tblBorders>
      <w:tblCellMar>
        <w:left w:w="0" w:type="dxa"/>
        <w:top w:w="0" w:type="dxa"/>
        <w:right w:w="0" w:type="dxa"/>
        <w:bottom w:w="0" w:type="dxa"/>
      </w:tblCellMar>
    </w:tblPr>
  </w:style>
  <w:style w:type="table" w:customStyle="1" w:styleId="844">
    <w:name w:val="List Table 4 - Accent 2"/>
    <w:uiPriority w:val="99"/>
    <w:rPr>
      <w:lang w:eastAsia="zh-CN"/>
    </w:rPr>
    <w:tblPr>
      <w:tblStyleRowBandSize w:val="1"/>
      <w:tblStyleColBandSize w:val="1"/>
      <w:tblBorders>
        <w:left w:val="single" w:color="DB9B9A" w:sz="4" w:space="0"/>
        <w:top w:val="single" w:color="DB9B9A" w:sz="4" w:space="0"/>
        <w:right w:val="single" w:color="DB9B9A" w:sz="4" w:space="0"/>
        <w:bottom w:val="single" w:color="DB9B9A" w:sz="4" w:space="0"/>
        <w:insideH w:val="single" w:color="DB9B9A" w:sz="4" w:space="0"/>
      </w:tblBorders>
      <w:tblCellMar>
        <w:left w:w="0" w:type="dxa"/>
        <w:top w:w="0" w:type="dxa"/>
        <w:right w:w="0" w:type="dxa"/>
        <w:bottom w:w="0" w:type="dxa"/>
      </w:tblCellMar>
    </w:tblPr>
  </w:style>
  <w:style w:type="table" w:customStyle="1" w:styleId="845">
    <w:name w:val="List Table 4 - Accent 3"/>
    <w:uiPriority w:val="99"/>
    <w:rPr>
      <w:lang w:eastAsia="zh-CN"/>
    </w:rPr>
    <w:tblPr>
      <w:tblStyleRowBandSize w:val="1"/>
      <w:tblStyleColBandSize w:val="1"/>
      <w:tblBorders>
        <w:left w:val="single" w:color="C6D8A1" w:sz="4" w:space="0"/>
        <w:top w:val="single" w:color="C6D8A1" w:sz="4" w:space="0"/>
        <w:right w:val="single" w:color="C6D8A1" w:sz="4" w:space="0"/>
        <w:bottom w:val="single" w:color="C6D8A1" w:sz="4" w:space="0"/>
        <w:insideH w:val="single" w:color="C6D8A1" w:sz="4" w:space="0"/>
      </w:tblBorders>
      <w:tblCellMar>
        <w:left w:w="0" w:type="dxa"/>
        <w:top w:w="0" w:type="dxa"/>
        <w:right w:w="0" w:type="dxa"/>
        <w:bottom w:w="0" w:type="dxa"/>
      </w:tblCellMar>
    </w:tblPr>
  </w:style>
  <w:style w:type="table" w:customStyle="1" w:styleId="846">
    <w:name w:val="List Table 4 - Accent 4"/>
    <w:uiPriority w:val="99"/>
    <w:rPr>
      <w:lang w:eastAsia="zh-CN"/>
    </w:rPr>
    <w:tblPr>
      <w:tblStyleRowBandSize w:val="1"/>
      <w:tblStyleColBandSize w:val="1"/>
      <w:tblBorders>
        <w:left w:val="single" w:color="B7A7CA" w:sz="4" w:space="0"/>
        <w:top w:val="single" w:color="B7A7CA" w:sz="4" w:space="0"/>
        <w:right w:val="single" w:color="B7A7CA" w:sz="4" w:space="0"/>
        <w:bottom w:val="single" w:color="B7A7CA" w:sz="4" w:space="0"/>
        <w:insideH w:val="single" w:color="B7A7CA" w:sz="4" w:space="0"/>
      </w:tblBorders>
      <w:tblCellMar>
        <w:left w:w="0" w:type="dxa"/>
        <w:top w:w="0" w:type="dxa"/>
        <w:right w:w="0" w:type="dxa"/>
        <w:bottom w:w="0" w:type="dxa"/>
      </w:tblCellMar>
    </w:tblPr>
  </w:style>
  <w:style w:type="table" w:customStyle="1" w:styleId="847">
    <w:name w:val="List Table 4 - Accent 5"/>
    <w:uiPriority w:val="99"/>
    <w:rPr>
      <w:lang w:eastAsia="zh-CN"/>
    </w:rPr>
    <w:tblPr>
      <w:tblStyleRowBandSize w:val="1"/>
      <w:tblStyleColBandSize w:val="1"/>
      <w:tblBorders>
        <w:left w:val="single" w:color="99D0DE" w:sz="4" w:space="0"/>
        <w:top w:val="single" w:color="99D0DE" w:sz="4" w:space="0"/>
        <w:right w:val="single" w:color="99D0DE" w:sz="4" w:space="0"/>
        <w:bottom w:val="single" w:color="99D0DE" w:sz="4" w:space="0"/>
        <w:insideH w:val="single" w:color="99D0DE" w:sz="4" w:space="0"/>
      </w:tblBorders>
      <w:tblCellMar>
        <w:left w:w="0" w:type="dxa"/>
        <w:top w:w="0" w:type="dxa"/>
        <w:right w:w="0" w:type="dxa"/>
        <w:bottom w:w="0" w:type="dxa"/>
      </w:tblCellMar>
    </w:tblPr>
  </w:style>
  <w:style w:type="table" w:customStyle="1" w:styleId="848">
    <w:name w:val="List Table 4 - Accent 6"/>
    <w:uiPriority w:val="99"/>
    <w:rPr>
      <w:lang w:eastAsia="zh-CN"/>
    </w:rPr>
    <w:tblPr>
      <w:tblStyleRowBandSize w:val="1"/>
      <w:tblStyleColBandSize w:val="1"/>
      <w:tblBorders>
        <w:left w:val="single" w:color="FAC396" w:sz="4" w:space="0"/>
        <w:top w:val="single" w:color="FAC396" w:sz="4" w:space="0"/>
        <w:right w:val="single" w:color="FAC396" w:sz="4" w:space="0"/>
        <w:bottom w:val="single" w:color="FAC396" w:sz="4" w:space="0"/>
        <w:insideH w:val="single" w:color="FAC396" w:sz="4" w:space="0"/>
      </w:tblBorders>
      <w:tblCellMar>
        <w:left w:w="0" w:type="dxa"/>
        <w:top w:w="0" w:type="dxa"/>
        <w:right w:w="0" w:type="dxa"/>
        <w:bottom w:w="0" w:type="dxa"/>
      </w:tblCellMar>
    </w:tblPr>
  </w:style>
  <w:style w:type="table" w:customStyle="1" w:styleId="849">
    <w:name w:val="List Table 5 Dark"/>
    <w:uiPriority w:val="99"/>
    <w:rPr>
      <w:lang w:eastAsia="zh-CN"/>
    </w:rPr>
    <w:tblPr>
      <w:tblStyleRowBandSize w:val="1"/>
      <w:tblStyleColBandSize w:val="1"/>
      <w:tblBorders>
        <w:left w:val="single" w:color="7F7F7F" w:sz="32" w:space="0"/>
        <w:top w:val="single" w:color="7F7F7F" w:sz="32" w:space="0"/>
        <w:right w:val="single" w:color="7F7F7F" w:sz="32" w:space="0"/>
        <w:bottom w:val="single" w:color="7F7F7F" w:sz="32" w:space="0"/>
      </w:tblBorders>
      <w:tblCellMar>
        <w:left w:w="0" w:type="dxa"/>
        <w:top w:w="0" w:type="dxa"/>
        <w:right w:w="0" w:type="dxa"/>
        <w:bottom w:w="0" w:type="dxa"/>
      </w:tblCellMar>
    </w:tblPr>
  </w:style>
  <w:style w:type="table" w:customStyle="1" w:styleId="850">
    <w:name w:val="List Table 5 Dark - Accent 1"/>
    <w:uiPriority w:val="99"/>
    <w:rPr>
      <w:lang w:eastAsia="zh-CN"/>
    </w:rPr>
    <w:tblPr>
      <w:tblStyleRowBandSize w:val="1"/>
      <w:tblStyleColBandSize w:val="1"/>
      <w:tblBorders>
        <w:left w:val="single" w:color="4F81BD" w:sz="32" w:space="0"/>
        <w:top w:val="single" w:color="4F81BD" w:sz="32" w:space="0"/>
        <w:right w:val="single" w:color="4F81BD" w:sz="32" w:space="0"/>
        <w:bottom w:val="single" w:color="4F81BD" w:sz="32" w:space="0"/>
      </w:tblBorders>
      <w:tblCellMar>
        <w:left w:w="0" w:type="dxa"/>
        <w:top w:w="0" w:type="dxa"/>
        <w:right w:w="0" w:type="dxa"/>
        <w:bottom w:w="0" w:type="dxa"/>
      </w:tblCellMar>
    </w:tblPr>
  </w:style>
  <w:style w:type="table" w:customStyle="1" w:styleId="851">
    <w:name w:val="List Table 5 Dark - Accent 2"/>
    <w:uiPriority w:val="99"/>
    <w:rPr>
      <w:lang w:eastAsia="zh-CN"/>
    </w:rPr>
    <w:tblPr>
      <w:tblStyleRowBandSize w:val="1"/>
      <w:tblStyleColBandSize w:val="1"/>
      <w:tblBorders>
        <w:left w:val="single" w:color="D99695" w:sz="32" w:space="0"/>
        <w:top w:val="single" w:color="D99695" w:sz="32" w:space="0"/>
        <w:right w:val="single" w:color="D99695" w:sz="32" w:space="0"/>
        <w:bottom w:val="single" w:color="D99695" w:sz="32" w:space="0"/>
      </w:tblBorders>
      <w:tblCellMar>
        <w:left w:w="0" w:type="dxa"/>
        <w:top w:w="0" w:type="dxa"/>
        <w:right w:w="0" w:type="dxa"/>
        <w:bottom w:w="0" w:type="dxa"/>
      </w:tblCellMar>
    </w:tblPr>
  </w:style>
  <w:style w:type="table" w:customStyle="1" w:styleId="852">
    <w:name w:val="List Table 5 Dark - Accent 3"/>
    <w:uiPriority w:val="99"/>
    <w:rPr>
      <w:lang w:eastAsia="zh-CN"/>
    </w:rPr>
    <w:tblPr>
      <w:tblStyleRowBandSize w:val="1"/>
      <w:tblStyleColBandSize w:val="1"/>
      <w:tblBorders>
        <w:left w:val="single" w:color="C3D69B" w:sz="32" w:space="0"/>
        <w:top w:val="single" w:color="C3D69B" w:sz="32" w:space="0"/>
        <w:right w:val="single" w:color="C3D69B" w:sz="32" w:space="0"/>
        <w:bottom w:val="single" w:color="C3D69B" w:sz="32" w:space="0"/>
      </w:tblBorders>
      <w:tblCellMar>
        <w:left w:w="0" w:type="dxa"/>
        <w:top w:w="0" w:type="dxa"/>
        <w:right w:w="0" w:type="dxa"/>
        <w:bottom w:w="0" w:type="dxa"/>
      </w:tblCellMar>
    </w:tblPr>
  </w:style>
  <w:style w:type="table" w:customStyle="1" w:styleId="853">
    <w:name w:val="List Table 5 Dark - Accent 4"/>
    <w:uiPriority w:val="99"/>
    <w:rPr>
      <w:lang w:eastAsia="zh-CN"/>
    </w:rPr>
    <w:tblPr>
      <w:tblStyleRowBandSize w:val="1"/>
      <w:tblStyleColBandSize w:val="1"/>
      <w:tblBorders>
        <w:left w:val="single" w:color="B2A1C6" w:sz="32" w:space="0"/>
        <w:top w:val="single" w:color="B2A1C6" w:sz="32" w:space="0"/>
        <w:right w:val="single" w:color="B2A1C6" w:sz="32" w:space="0"/>
        <w:bottom w:val="single" w:color="B2A1C6" w:sz="32" w:space="0"/>
      </w:tblBorders>
      <w:tblCellMar>
        <w:left w:w="0" w:type="dxa"/>
        <w:top w:w="0" w:type="dxa"/>
        <w:right w:w="0" w:type="dxa"/>
        <w:bottom w:w="0" w:type="dxa"/>
      </w:tblCellMar>
    </w:tblPr>
  </w:style>
  <w:style w:type="table" w:customStyle="1" w:styleId="854">
    <w:name w:val="List Table 5 Dark - Accent 5"/>
    <w:uiPriority w:val="99"/>
    <w:rPr>
      <w:lang w:eastAsia="zh-CN"/>
    </w:rPr>
    <w:tblPr>
      <w:tblStyleRowBandSize w:val="1"/>
      <w:tblStyleColBandSize w:val="1"/>
      <w:tblBorders>
        <w:left w:val="single" w:color="92CCDC" w:sz="32" w:space="0"/>
        <w:top w:val="single" w:color="92CCDC" w:sz="32" w:space="0"/>
        <w:right w:val="single" w:color="92CCDC" w:sz="32" w:space="0"/>
        <w:bottom w:val="single" w:color="92CCDC" w:sz="32" w:space="0"/>
      </w:tblBorders>
      <w:tblCellMar>
        <w:left w:w="0" w:type="dxa"/>
        <w:top w:w="0" w:type="dxa"/>
        <w:right w:w="0" w:type="dxa"/>
        <w:bottom w:w="0" w:type="dxa"/>
      </w:tblCellMar>
    </w:tblPr>
  </w:style>
  <w:style w:type="table" w:customStyle="1" w:styleId="855">
    <w:name w:val="List Table 5 Dark - Accent 6"/>
    <w:uiPriority w:val="99"/>
    <w:rPr>
      <w:lang w:eastAsia="zh-CN"/>
    </w:rPr>
    <w:tblPr>
      <w:tblStyleRowBandSize w:val="1"/>
      <w:tblStyleColBandSize w:val="1"/>
      <w:tblBorders>
        <w:left w:val="single" w:color="FAC090" w:sz="32" w:space="0"/>
        <w:top w:val="single" w:color="FAC090" w:sz="32" w:space="0"/>
        <w:right w:val="single" w:color="FAC090" w:sz="32" w:space="0"/>
        <w:bottom w:val="single" w:color="FAC090" w:sz="32" w:space="0"/>
      </w:tblBorders>
      <w:tblCellMar>
        <w:left w:w="0" w:type="dxa"/>
        <w:top w:w="0" w:type="dxa"/>
        <w:right w:w="0" w:type="dxa"/>
        <w:bottom w:w="0" w:type="dxa"/>
      </w:tblCellMar>
    </w:tblPr>
  </w:style>
  <w:style w:type="table" w:customStyle="1" w:styleId="856">
    <w:name w:val="List Table 6 Colorful"/>
    <w:uiPriority w:val="99"/>
    <w:rPr>
      <w:lang w:eastAsia="zh-CN"/>
    </w:rPr>
    <w:tblPr>
      <w:tblStyleRowBandSize w:val="1"/>
      <w:tblStyleColBandSize w:val="1"/>
      <w:tblBorders>
        <w:top w:val="single" w:color="7F7F7F" w:sz="4" w:space="0"/>
        <w:bottom w:val="single" w:color="7F7F7F" w:sz="4" w:space="0"/>
      </w:tblBorders>
      <w:tblCellMar>
        <w:left w:w="0" w:type="dxa"/>
        <w:top w:w="0" w:type="dxa"/>
        <w:right w:w="0" w:type="dxa"/>
        <w:bottom w:w="0" w:type="dxa"/>
      </w:tblCellMar>
    </w:tblPr>
  </w:style>
  <w:style w:type="table" w:customStyle="1" w:styleId="857">
    <w:name w:val="List Table 6 Colorful - Accent 1"/>
    <w:uiPriority w:val="99"/>
    <w:rPr>
      <w:lang w:eastAsia="zh-CN"/>
    </w:rPr>
    <w:tblPr>
      <w:tblStyleRowBandSize w:val="1"/>
      <w:tblStyleColBandSize w:val="1"/>
      <w:tblBorders>
        <w:top w:val="single" w:color="4F81BD" w:sz="4" w:space="0"/>
        <w:bottom w:val="single" w:color="4F81BD" w:sz="4" w:space="0"/>
      </w:tblBorders>
      <w:tblCellMar>
        <w:left w:w="0" w:type="dxa"/>
        <w:top w:w="0" w:type="dxa"/>
        <w:right w:w="0" w:type="dxa"/>
        <w:bottom w:w="0" w:type="dxa"/>
      </w:tblCellMar>
    </w:tblPr>
  </w:style>
  <w:style w:type="table" w:customStyle="1" w:styleId="858">
    <w:name w:val="List Table 6 Colorful - Accent 2"/>
    <w:uiPriority w:val="99"/>
    <w:rPr>
      <w:lang w:eastAsia="zh-CN"/>
    </w:rPr>
    <w:tblPr>
      <w:tblStyleRowBandSize w:val="1"/>
      <w:tblStyleColBandSize w:val="1"/>
      <w:tblBorders>
        <w:top w:val="single" w:color="D99695" w:sz="4" w:space="0"/>
        <w:bottom w:val="single" w:color="D99695" w:sz="4" w:space="0"/>
      </w:tblBorders>
      <w:tblCellMar>
        <w:left w:w="0" w:type="dxa"/>
        <w:top w:w="0" w:type="dxa"/>
        <w:right w:w="0" w:type="dxa"/>
        <w:bottom w:w="0" w:type="dxa"/>
      </w:tblCellMar>
    </w:tblPr>
  </w:style>
  <w:style w:type="table" w:customStyle="1" w:styleId="859">
    <w:name w:val="List Table 6 Colorful - Accent 3"/>
    <w:uiPriority w:val="99"/>
    <w:rPr>
      <w:lang w:eastAsia="zh-CN"/>
    </w:rPr>
    <w:tblPr>
      <w:tblStyleRowBandSize w:val="1"/>
      <w:tblStyleColBandSize w:val="1"/>
      <w:tblBorders>
        <w:top w:val="single" w:color="C3D69B" w:sz="4" w:space="0"/>
        <w:bottom w:val="single" w:color="C3D69B" w:sz="4" w:space="0"/>
      </w:tblBorders>
      <w:tblCellMar>
        <w:left w:w="0" w:type="dxa"/>
        <w:top w:w="0" w:type="dxa"/>
        <w:right w:w="0" w:type="dxa"/>
        <w:bottom w:w="0" w:type="dxa"/>
      </w:tblCellMar>
    </w:tblPr>
  </w:style>
  <w:style w:type="table" w:customStyle="1" w:styleId="860">
    <w:name w:val="List Table 6 Colorful - Accent 4"/>
    <w:uiPriority w:val="99"/>
    <w:rPr>
      <w:lang w:eastAsia="zh-CN"/>
    </w:rPr>
    <w:tblPr>
      <w:tblStyleRowBandSize w:val="1"/>
      <w:tblStyleColBandSize w:val="1"/>
      <w:tblBorders>
        <w:top w:val="single" w:color="B2A1C6" w:sz="4" w:space="0"/>
        <w:bottom w:val="single" w:color="B2A1C6" w:sz="4" w:space="0"/>
      </w:tblBorders>
      <w:tblCellMar>
        <w:left w:w="0" w:type="dxa"/>
        <w:top w:w="0" w:type="dxa"/>
        <w:right w:w="0" w:type="dxa"/>
        <w:bottom w:w="0" w:type="dxa"/>
      </w:tblCellMar>
    </w:tblPr>
  </w:style>
  <w:style w:type="table" w:customStyle="1" w:styleId="861">
    <w:name w:val="List Table 6 Colorful - Accent 5"/>
    <w:uiPriority w:val="99"/>
    <w:rPr>
      <w:lang w:eastAsia="zh-CN"/>
    </w:rPr>
    <w:tblPr>
      <w:tblStyleRowBandSize w:val="1"/>
      <w:tblStyleColBandSize w:val="1"/>
      <w:tblBorders>
        <w:top w:val="single" w:color="92CCDC" w:sz="4" w:space="0"/>
        <w:bottom w:val="single" w:color="92CCDC" w:sz="4" w:space="0"/>
      </w:tblBorders>
      <w:tblCellMar>
        <w:left w:w="0" w:type="dxa"/>
        <w:top w:w="0" w:type="dxa"/>
        <w:right w:w="0" w:type="dxa"/>
        <w:bottom w:w="0" w:type="dxa"/>
      </w:tblCellMar>
    </w:tblPr>
  </w:style>
  <w:style w:type="table" w:customStyle="1" w:styleId="862">
    <w:name w:val="List Table 6 Colorful - Accent 6"/>
    <w:uiPriority w:val="99"/>
    <w:rPr>
      <w:lang w:eastAsia="zh-CN"/>
    </w:rPr>
    <w:tblPr>
      <w:tblStyleRowBandSize w:val="1"/>
      <w:tblStyleColBandSize w:val="1"/>
      <w:tblBorders>
        <w:top w:val="single" w:color="FAC090" w:sz="4" w:space="0"/>
        <w:bottom w:val="single" w:color="FAC090" w:sz="4" w:space="0"/>
      </w:tblBorders>
      <w:tblCellMar>
        <w:left w:w="0" w:type="dxa"/>
        <w:top w:w="0" w:type="dxa"/>
        <w:right w:w="0" w:type="dxa"/>
        <w:bottom w:w="0" w:type="dxa"/>
      </w:tblCellMar>
    </w:tblPr>
  </w:style>
  <w:style w:type="table" w:customStyle="1" w:styleId="863">
    <w:name w:val="List Table 7 Colorful"/>
    <w:uiPriority w:val="99"/>
    <w:rPr>
      <w:lang w:eastAsia="zh-CN"/>
    </w:rPr>
    <w:tblPr>
      <w:tblStyleRowBandSize w:val="1"/>
      <w:tblStyleColBandSize w:val="1"/>
      <w:tblBorders>
        <w:right w:val="single" w:color="7F7F7F" w:sz="4" w:space="0"/>
      </w:tblBorders>
      <w:tblCellMar>
        <w:left w:w="0" w:type="dxa"/>
        <w:top w:w="0" w:type="dxa"/>
        <w:right w:w="0" w:type="dxa"/>
        <w:bottom w:w="0" w:type="dxa"/>
      </w:tblCellMar>
    </w:tblPr>
  </w:style>
  <w:style w:type="table" w:customStyle="1" w:styleId="864">
    <w:name w:val="List Table 7 Colorful - Accent 1"/>
    <w:uiPriority w:val="99"/>
    <w:rPr>
      <w:lang w:eastAsia="zh-CN"/>
    </w:rPr>
    <w:tblPr>
      <w:tblStyleRowBandSize w:val="1"/>
      <w:tblStyleColBandSize w:val="1"/>
      <w:tblBorders>
        <w:right w:val="single" w:color="4F81BD" w:sz="4" w:space="0"/>
      </w:tblBorders>
      <w:tblCellMar>
        <w:left w:w="0" w:type="dxa"/>
        <w:top w:w="0" w:type="dxa"/>
        <w:right w:w="0" w:type="dxa"/>
        <w:bottom w:w="0" w:type="dxa"/>
      </w:tblCellMar>
    </w:tblPr>
  </w:style>
  <w:style w:type="table" w:customStyle="1" w:styleId="865">
    <w:name w:val="List Table 7 Colorful - Accent 2"/>
    <w:uiPriority w:val="99"/>
    <w:rPr>
      <w:lang w:eastAsia="zh-CN"/>
    </w:rPr>
    <w:tblPr>
      <w:tblStyleRowBandSize w:val="1"/>
      <w:tblStyleColBandSize w:val="1"/>
      <w:tblBorders>
        <w:right w:val="single" w:color="D99695" w:sz="4" w:space="0"/>
      </w:tblBorders>
      <w:tblCellMar>
        <w:left w:w="0" w:type="dxa"/>
        <w:top w:w="0" w:type="dxa"/>
        <w:right w:w="0" w:type="dxa"/>
        <w:bottom w:w="0" w:type="dxa"/>
      </w:tblCellMar>
    </w:tblPr>
  </w:style>
  <w:style w:type="table" w:customStyle="1" w:styleId="866">
    <w:name w:val="List Table 7 Colorful - Accent 3"/>
    <w:uiPriority w:val="99"/>
    <w:rPr>
      <w:lang w:eastAsia="zh-CN"/>
    </w:rPr>
    <w:tblPr>
      <w:tblStyleRowBandSize w:val="1"/>
      <w:tblStyleColBandSize w:val="1"/>
      <w:tblBorders>
        <w:right w:val="single" w:color="C3D69B" w:sz="4" w:space="0"/>
      </w:tblBorders>
      <w:tblCellMar>
        <w:left w:w="0" w:type="dxa"/>
        <w:top w:w="0" w:type="dxa"/>
        <w:right w:w="0" w:type="dxa"/>
        <w:bottom w:w="0" w:type="dxa"/>
      </w:tblCellMar>
    </w:tblPr>
  </w:style>
  <w:style w:type="table" w:customStyle="1" w:styleId="867">
    <w:name w:val="List Table 7 Colorful - Accent 4"/>
    <w:uiPriority w:val="99"/>
    <w:rPr>
      <w:lang w:eastAsia="zh-CN"/>
    </w:rPr>
    <w:tblPr>
      <w:tblStyleRowBandSize w:val="1"/>
      <w:tblStyleColBandSize w:val="1"/>
      <w:tblBorders>
        <w:right w:val="single" w:color="B2A1C6" w:sz="4" w:space="0"/>
      </w:tblBorders>
      <w:tblCellMar>
        <w:left w:w="0" w:type="dxa"/>
        <w:top w:w="0" w:type="dxa"/>
        <w:right w:w="0" w:type="dxa"/>
        <w:bottom w:w="0" w:type="dxa"/>
      </w:tblCellMar>
    </w:tblPr>
  </w:style>
  <w:style w:type="table" w:customStyle="1" w:styleId="868">
    <w:name w:val="List Table 7 Colorful - Accent 5"/>
    <w:uiPriority w:val="99"/>
    <w:rPr>
      <w:lang w:eastAsia="zh-CN"/>
    </w:rPr>
    <w:tblPr>
      <w:tblStyleRowBandSize w:val="1"/>
      <w:tblStyleColBandSize w:val="1"/>
      <w:tblBorders>
        <w:right w:val="single" w:color="92CCDC" w:sz="4" w:space="0"/>
      </w:tblBorders>
      <w:tblCellMar>
        <w:left w:w="0" w:type="dxa"/>
        <w:top w:w="0" w:type="dxa"/>
        <w:right w:w="0" w:type="dxa"/>
        <w:bottom w:w="0" w:type="dxa"/>
      </w:tblCellMar>
    </w:tblPr>
  </w:style>
  <w:style w:type="table" w:customStyle="1" w:styleId="869">
    <w:name w:val="List Table 7 Colorful - Accent 6"/>
    <w:uiPriority w:val="99"/>
    <w:rPr>
      <w:lang w:eastAsia="zh-CN"/>
    </w:rPr>
    <w:tblPr>
      <w:tblStyleRowBandSize w:val="1"/>
      <w:tblStyleColBandSize w:val="1"/>
      <w:tblBorders>
        <w:right w:val="single" w:color="FAC090" w:sz="4" w:space="0"/>
      </w:tblBorders>
      <w:tblCellMar>
        <w:left w:w="0" w:type="dxa"/>
        <w:top w:w="0" w:type="dxa"/>
        <w:right w:w="0" w:type="dxa"/>
        <w:bottom w:w="0" w:type="dxa"/>
      </w:tblCellMar>
    </w:tblPr>
  </w:style>
  <w:style w:type="table" w:customStyle="1" w:styleId="870">
    <w:name w:val="Lined - Accent"/>
    <w:uiPriority w:val="99"/>
    <w:rPr>
      <w:color w:val="404040"/>
    </w:rPr>
    <w:tblPr>
      <w:tblStyleRowBandSize w:val="1"/>
      <w:tblStyleColBandSize w:val="1"/>
      <w:tblCellMar>
        <w:left w:w="0" w:type="dxa"/>
        <w:top w:w="0" w:type="dxa"/>
        <w:right w:w="0" w:type="dxa"/>
        <w:bottom w:w="0" w:type="dxa"/>
      </w:tblCellMar>
    </w:tblPr>
  </w:style>
  <w:style w:type="table" w:customStyle="1" w:styleId="871">
    <w:name w:val="Lined - Accent 1"/>
    <w:uiPriority w:val="99"/>
    <w:rPr>
      <w:color w:val="404040"/>
    </w:rPr>
    <w:tblPr>
      <w:tblStyleRowBandSize w:val="1"/>
      <w:tblStyleColBandSize w:val="1"/>
      <w:tblCellMar>
        <w:left w:w="0" w:type="dxa"/>
        <w:top w:w="0" w:type="dxa"/>
        <w:right w:w="0" w:type="dxa"/>
        <w:bottom w:w="0" w:type="dxa"/>
      </w:tblCellMar>
    </w:tblPr>
  </w:style>
  <w:style w:type="table" w:customStyle="1" w:styleId="872">
    <w:name w:val="Lined - Accent 2"/>
    <w:uiPriority w:val="99"/>
    <w:rPr>
      <w:color w:val="404040"/>
    </w:rPr>
    <w:tblPr>
      <w:tblStyleRowBandSize w:val="1"/>
      <w:tblStyleColBandSize w:val="1"/>
      <w:tblCellMar>
        <w:left w:w="0" w:type="dxa"/>
        <w:top w:w="0" w:type="dxa"/>
        <w:right w:w="0" w:type="dxa"/>
        <w:bottom w:w="0" w:type="dxa"/>
      </w:tblCellMar>
    </w:tblPr>
  </w:style>
  <w:style w:type="table" w:customStyle="1" w:styleId="873">
    <w:name w:val="Lined - Accent 3"/>
    <w:uiPriority w:val="99"/>
    <w:rPr>
      <w:color w:val="404040"/>
    </w:rPr>
    <w:tblPr>
      <w:tblStyleRowBandSize w:val="1"/>
      <w:tblStyleColBandSize w:val="1"/>
      <w:tblCellMar>
        <w:left w:w="0" w:type="dxa"/>
        <w:top w:w="0" w:type="dxa"/>
        <w:right w:w="0" w:type="dxa"/>
        <w:bottom w:w="0" w:type="dxa"/>
      </w:tblCellMar>
    </w:tblPr>
  </w:style>
  <w:style w:type="table" w:customStyle="1" w:styleId="874">
    <w:name w:val="Lined - Accent 4"/>
    <w:uiPriority w:val="99"/>
    <w:rPr>
      <w:color w:val="404040"/>
    </w:rPr>
    <w:tblPr>
      <w:tblStyleRowBandSize w:val="1"/>
      <w:tblStyleColBandSize w:val="1"/>
      <w:tblCellMar>
        <w:left w:w="0" w:type="dxa"/>
        <w:top w:w="0" w:type="dxa"/>
        <w:right w:w="0" w:type="dxa"/>
        <w:bottom w:w="0" w:type="dxa"/>
      </w:tblCellMar>
    </w:tblPr>
  </w:style>
  <w:style w:type="table" w:customStyle="1" w:styleId="875">
    <w:name w:val="Lined - Accent 5"/>
    <w:uiPriority w:val="99"/>
    <w:rPr>
      <w:color w:val="404040"/>
    </w:rPr>
    <w:tblPr>
      <w:tblStyleRowBandSize w:val="1"/>
      <w:tblStyleColBandSize w:val="1"/>
      <w:tblCellMar>
        <w:left w:w="0" w:type="dxa"/>
        <w:top w:w="0" w:type="dxa"/>
        <w:right w:w="0" w:type="dxa"/>
        <w:bottom w:w="0" w:type="dxa"/>
      </w:tblCellMar>
    </w:tblPr>
  </w:style>
  <w:style w:type="table" w:customStyle="1" w:styleId="876">
    <w:name w:val="Lined - Accent 6"/>
    <w:uiPriority w:val="99"/>
    <w:rPr>
      <w:color w:val="404040"/>
    </w:rPr>
    <w:tblPr>
      <w:tblStyleRowBandSize w:val="1"/>
      <w:tblStyleColBandSize w:val="1"/>
      <w:tblCellMar>
        <w:left w:w="0" w:type="dxa"/>
        <w:top w:w="0" w:type="dxa"/>
        <w:right w:w="0" w:type="dxa"/>
        <w:bottom w:w="0" w:type="dxa"/>
      </w:tblCellMar>
    </w:tblPr>
  </w:style>
  <w:style w:type="table" w:customStyle="1" w:styleId="877">
    <w:name w:val="Bordered &amp; Lined - Accent"/>
    <w:uiPriority w:val="99"/>
    <w:rPr>
      <w:color w:val="404040"/>
    </w:rPr>
    <w:tblPr>
      <w:tblStyleRowBandSize w:val="1"/>
      <w:tblStyleColBandSize w:val="1"/>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0" w:type="dxa"/>
        <w:top w:w="0" w:type="dxa"/>
        <w:right w:w="0" w:type="dxa"/>
        <w:bottom w:w="0" w:type="dxa"/>
      </w:tblCellMar>
    </w:tblPr>
  </w:style>
  <w:style w:type="table" w:customStyle="1" w:styleId="878">
    <w:name w:val="Bordered &amp; Lined - Accent 1"/>
    <w:uiPriority w:val="99"/>
    <w:rPr>
      <w:color w:val="404040"/>
    </w:rPr>
    <w:tblPr>
      <w:tblStyleRowBandSize w:val="1"/>
      <w:tblStyleColBandSize w:val="1"/>
      <w:tblBorders>
        <w:left w:val="single" w:color="2A4A71" w:sz="4" w:space="0"/>
        <w:top w:val="single" w:color="2A4A71" w:sz="4" w:space="0"/>
        <w:right w:val="single" w:color="2A4A71" w:sz="4" w:space="0"/>
        <w:bottom w:val="single" w:color="2A4A71" w:sz="4" w:space="0"/>
        <w:insideV w:val="single" w:color="2A4A71" w:sz="4" w:space="0"/>
        <w:insideH w:val="single" w:color="2A4A71" w:sz="4" w:space="0"/>
      </w:tblBorders>
      <w:tblCellMar>
        <w:left w:w="0" w:type="dxa"/>
        <w:top w:w="0" w:type="dxa"/>
        <w:right w:w="0" w:type="dxa"/>
        <w:bottom w:w="0" w:type="dxa"/>
      </w:tblCellMar>
    </w:tblPr>
  </w:style>
  <w:style w:type="table" w:customStyle="1" w:styleId="879">
    <w:name w:val="Bordered &amp; Lined - Accent 2"/>
    <w:uiPriority w:val="99"/>
    <w:rPr>
      <w:color w:val="404040"/>
    </w:rPr>
    <w:tblPr>
      <w:tblStyleRowBandSize w:val="1"/>
      <w:tblStyleColBandSize w:val="1"/>
      <w:tblBorders>
        <w:left w:val="single" w:color="732A29" w:sz="4" w:space="0"/>
        <w:top w:val="single" w:color="732A29" w:sz="4" w:space="0"/>
        <w:right w:val="single" w:color="732A29" w:sz="4" w:space="0"/>
        <w:bottom w:val="single" w:color="732A29" w:sz="4" w:space="0"/>
        <w:insideV w:val="single" w:color="732A29" w:sz="4" w:space="0"/>
        <w:insideH w:val="single" w:color="732A29" w:sz="4" w:space="0"/>
      </w:tblBorders>
      <w:tblCellMar>
        <w:left w:w="0" w:type="dxa"/>
        <w:top w:w="0" w:type="dxa"/>
        <w:right w:w="0" w:type="dxa"/>
        <w:bottom w:w="0" w:type="dxa"/>
      </w:tblCellMar>
    </w:tblPr>
  </w:style>
  <w:style w:type="table" w:customStyle="1" w:styleId="880">
    <w:name w:val="Bordered &amp; Lined - Accent 3"/>
    <w:uiPriority w:val="99"/>
    <w:rPr>
      <w:color w:val="404040"/>
    </w:rPr>
    <w:tblPr>
      <w:tblStyleRowBandSize w:val="1"/>
      <w:tblStyleColBandSize w:val="1"/>
      <w:tblBorders>
        <w:left w:val="single" w:color="5B722E" w:sz="4" w:space="0"/>
        <w:top w:val="single" w:color="5B722E" w:sz="4" w:space="0"/>
        <w:right w:val="single" w:color="5B722E" w:sz="4" w:space="0"/>
        <w:bottom w:val="single" w:color="5B722E" w:sz="4" w:space="0"/>
        <w:insideV w:val="single" w:color="5B722E" w:sz="4" w:space="0"/>
        <w:insideH w:val="single" w:color="5B722E" w:sz="4" w:space="0"/>
      </w:tblBorders>
      <w:tblCellMar>
        <w:left w:w="0" w:type="dxa"/>
        <w:top w:w="0" w:type="dxa"/>
        <w:right w:w="0" w:type="dxa"/>
        <w:bottom w:w="0" w:type="dxa"/>
      </w:tblCellMar>
    </w:tblPr>
  </w:style>
  <w:style w:type="table" w:customStyle="1" w:styleId="881">
    <w:name w:val="Bordered &amp; Lined - Accent 4"/>
    <w:uiPriority w:val="99"/>
    <w:rPr>
      <w:color w:val="404040"/>
    </w:rPr>
    <w:tblPr>
      <w:tblStyleRowBandSize w:val="1"/>
      <w:tblStyleColBandSize w:val="1"/>
      <w:tblBorders>
        <w:left w:val="single" w:color="4A395F" w:sz="4" w:space="0"/>
        <w:top w:val="single" w:color="4A395F" w:sz="4" w:space="0"/>
        <w:right w:val="single" w:color="4A395F" w:sz="4" w:space="0"/>
        <w:bottom w:val="single" w:color="4A395F" w:sz="4" w:space="0"/>
        <w:insideV w:val="single" w:color="4A395F" w:sz="4" w:space="0"/>
        <w:insideH w:val="single" w:color="4A395F" w:sz="4" w:space="0"/>
      </w:tblBorders>
      <w:tblCellMar>
        <w:left w:w="0" w:type="dxa"/>
        <w:top w:w="0" w:type="dxa"/>
        <w:right w:w="0" w:type="dxa"/>
        <w:bottom w:w="0" w:type="dxa"/>
      </w:tblCellMar>
    </w:tblPr>
  </w:style>
  <w:style w:type="table" w:customStyle="1" w:styleId="882">
    <w:name w:val="Bordered &amp; Lined - Accent 5"/>
    <w:uiPriority w:val="99"/>
    <w:rPr>
      <w:color w:val="404040"/>
    </w:rPr>
    <w:tblPr>
      <w:tblStyleRowBandSize w:val="1"/>
      <w:tblStyleColBandSize w:val="1"/>
      <w:tblBorders>
        <w:left w:val="single" w:color="266779" w:sz="4" w:space="0"/>
        <w:top w:val="single" w:color="266779" w:sz="4" w:space="0"/>
        <w:right w:val="single" w:color="266779" w:sz="4" w:space="0"/>
        <w:bottom w:val="single" w:color="266779" w:sz="4" w:space="0"/>
        <w:insideV w:val="single" w:color="266779" w:sz="4" w:space="0"/>
        <w:insideH w:val="single" w:color="266779" w:sz="4" w:space="0"/>
      </w:tblBorders>
      <w:tblCellMar>
        <w:left w:w="0" w:type="dxa"/>
        <w:top w:w="0" w:type="dxa"/>
        <w:right w:w="0" w:type="dxa"/>
        <w:bottom w:w="0" w:type="dxa"/>
      </w:tblCellMar>
    </w:tblPr>
  </w:style>
  <w:style w:type="table" w:customStyle="1" w:styleId="883">
    <w:name w:val="Bordered &amp; Lined - Accent 6"/>
    <w:uiPriority w:val="99"/>
    <w:rPr>
      <w:color w:val="404040"/>
    </w:rPr>
    <w:tblPr>
      <w:tblStyleRowBandSize w:val="1"/>
      <w:tblStyleColBandSize w:val="1"/>
      <w:tblBorders>
        <w:left w:val="single" w:color="B15407" w:sz="4" w:space="0"/>
        <w:top w:val="single" w:color="B15407" w:sz="4" w:space="0"/>
        <w:right w:val="single" w:color="B15407" w:sz="4" w:space="0"/>
        <w:bottom w:val="single" w:color="B15407" w:sz="4" w:space="0"/>
        <w:insideV w:val="single" w:color="B15407" w:sz="4" w:space="0"/>
        <w:insideH w:val="single" w:color="B15407" w:sz="4" w:space="0"/>
      </w:tblBorders>
      <w:tblCellMar>
        <w:left w:w="0" w:type="dxa"/>
        <w:top w:w="0" w:type="dxa"/>
        <w:right w:w="0" w:type="dxa"/>
        <w:bottom w:w="0" w:type="dxa"/>
      </w:tblCellMar>
    </w:tblPr>
  </w:style>
  <w:style w:type="table" w:customStyle="1" w:styleId="884">
    <w:name w:val="Bordered"/>
    <w:uiPriority w:val="99"/>
    <w:rPr>
      <w:lang w:eastAsia="zh-CN"/>
    </w:rPr>
    <w:tblPr>
      <w:tblStyleRowBandSize w:val="1"/>
      <w:tblStyleColBandSize w:val="1"/>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0" w:type="dxa"/>
        <w:top w:w="0" w:type="dxa"/>
        <w:right w:w="0" w:type="dxa"/>
        <w:bottom w:w="0" w:type="dxa"/>
      </w:tblCellMar>
    </w:tblPr>
  </w:style>
  <w:style w:type="table" w:customStyle="1" w:styleId="885">
    <w:name w:val="Bordered - Accent 1"/>
    <w:uiPriority w:val="99"/>
    <w:rPr>
      <w:lang w:eastAsia="zh-CN"/>
    </w:rPr>
    <w:tblPr>
      <w:tblStyleRowBandSize w:val="1"/>
      <w:tblStyleColBandSize w:val="1"/>
      <w:tblBorders>
        <w:left w:val="single" w:color="B7CBE4" w:sz="4" w:space="0"/>
        <w:top w:val="single" w:color="B7CBE4" w:sz="4" w:space="0"/>
        <w:right w:val="single" w:color="B7CBE4" w:sz="4" w:space="0"/>
        <w:bottom w:val="single" w:color="B7CBE4" w:sz="4" w:space="0"/>
        <w:insideV w:val="single" w:color="B7CBE4" w:sz="4" w:space="0"/>
        <w:insideH w:val="single" w:color="B7CBE4" w:sz="4" w:space="0"/>
      </w:tblBorders>
      <w:tblCellMar>
        <w:left w:w="0" w:type="dxa"/>
        <w:top w:w="0" w:type="dxa"/>
        <w:right w:w="0" w:type="dxa"/>
        <w:bottom w:w="0" w:type="dxa"/>
      </w:tblCellMar>
    </w:tblPr>
  </w:style>
  <w:style w:type="table" w:customStyle="1" w:styleId="886">
    <w:name w:val="Bordered - Accent 2"/>
    <w:uiPriority w:val="99"/>
    <w:rPr>
      <w:lang w:eastAsia="zh-CN"/>
    </w:rPr>
    <w:tblPr>
      <w:tblStyleRowBandSize w:val="1"/>
      <w:tblStyleColBandSize w:val="1"/>
      <w:tblBorders>
        <w:left w:val="single" w:color="E5B7B6" w:sz="4" w:space="0"/>
        <w:top w:val="single" w:color="E5B7B6" w:sz="4" w:space="0"/>
        <w:right w:val="single" w:color="E5B7B6" w:sz="4" w:space="0"/>
        <w:bottom w:val="single" w:color="E5B7B6" w:sz="4" w:space="0"/>
        <w:insideV w:val="single" w:color="E5B7B6" w:sz="4" w:space="0"/>
        <w:insideH w:val="single" w:color="E5B7B6" w:sz="4" w:space="0"/>
      </w:tblBorders>
      <w:tblCellMar>
        <w:left w:w="0" w:type="dxa"/>
        <w:top w:w="0" w:type="dxa"/>
        <w:right w:w="0" w:type="dxa"/>
        <w:bottom w:w="0" w:type="dxa"/>
      </w:tblCellMar>
    </w:tblPr>
  </w:style>
  <w:style w:type="table" w:customStyle="1" w:styleId="887">
    <w:name w:val="Bordered - Accent 3"/>
    <w:uiPriority w:val="99"/>
    <w:rPr>
      <w:lang w:eastAsia="zh-CN"/>
    </w:rPr>
    <w:tblPr>
      <w:tblStyleRowBandSize w:val="1"/>
      <w:tblStyleColBandSize w:val="1"/>
      <w:tblBorders>
        <w:left w:val="single" w:color="D6E3BB" w:sz="4" w:space="0"/>
        <w:top w:val="single" w:color="D6E3BB" w:sz="4" w:space="0"/>
        <w:right w:val="single" w:color="D6E3BB" w:sz="4" w:space="0"/>
        <w:bottom w:val="single" w:color="D6E3BB" w:sz="4" w:space="0"/>
        <w:insideV w:val="single" w:color="D6E3BB" w:sz="4" w:space="0"/>
        <w:insideH w:val="single" w:color="D6E3BB" w:sz="4" w:space="0"/>
      </w:tblBorders>
      <w:tblCellMar>
        <w:left w:w="0" w:type="dxa"/>
        <w:top w:w="0" w:type="dxa"/>
        <w:right w:w="0" w:type="dxa"/>
        <w:bottom w:w="0" w:type="dxa"/>
      </w:tblCellMar>
    </w:tblPr>
  </w:style>
  <w:style w:type="table" w:customStyle="1" w:styleId="888">
    <w:name w:val="Bordered - Accent 4"/>
    <w:uiPriority w:val="99"/>
    <w:rPr>
      <w:lang w:eastAsia="zh-CN"/>
    </w:rPr>
    <w:tblPr>
      <w:tblStyleRowBandSize w:val="1"/>
      <w:tblStyleColBandSize w:val="1"/>
      <w:tblBorders>
        <w:left w:val="single" w:color="CBC0D9" w:sz="4" w:space="0"/>
        <w:top w:val="single" w:color="CBC0D9" w:sz="4" w:space="0"/>
        <w:right w:val="single" w:color="CBC0D9" w:sz="4" w:space="0"/>
        <w:bottom w:val="single" w:color="CBC0D9" w:sz="4" w:space="0"/>
        <w:insideV w:val="single" w:color="CBC0D9" w:sz="4" w:space="0"/>
        <w:insideH w:val="single" w:color="CBC0D9" w:sz="4" w:space="0"/>
      </w:tblBorders>
      <w:tblCellMar>
        <w:left w:w="0" w:type="dxa"/>
        <w:top w:w="0" w:type="dxa"/>
        <w:right w:w="0" w:type="dxa"/>
        <w:bottom w:w="0" w:type="dxa"/>
      </w:tblCellMar>
    </w:tblPr>
  </w:style>
  <w:style w:type="table" w:customStyle="1" w:styleId="889">
    <w:name w:val="Bordered - Accent 5"/>
    <w:uiPriority w:val="99"/>
    <w:rPr>
      <w:lang w:eastAsia="zh-CN"/>
    </w:rPr>
    <w:tblPr>
      <w:tblStyleRowBandSize w:val="1"/>
      <w:tblStyleColBandSize w:val="1"/>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0" w:type="dxa"/>
        <w:top w:w="0" w:type="dxa"/>
        <w:right w:w="0" w:type="dxa"/>
        <w:bottom w:w="0" w:type="dxa"/>
      </w:tblCellMar>
    </w:tblPr>
  </w:style>
  <w:style w:type="table" w:customStyle="1" w:styleId="890">
    <w:name w:val="Bordered - Accent 6"/>
    <w:uiPriority w:val="99"/>
    <w:rPr>
      <w:lang w:eastAsia="zh-CN"/>
    </w:rPr>
    <w:tblPr>
      <w:tblStyleRowBandSize w:val="1"/>
      <w:tblStyleColBandSize w:val="1"/>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0" w:type="dxa"/>
        <w:top w:w="0" w:type="dxa"/>
        <w:right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689D7D866923443E45B940CF9761615A11B81FB3A4614A2E9B946111CED449CA649E16FEAE33549F4E7FCDC6F87203CD71C507249ED4ABCU5sDI" TargetMode="External"/><Relationship Id="rId3" Type="http://schemas.openxmlformats.org/officeDocument/2006/relationships/hyperlink" Target="consultantplus://offline/ref=5689D7D866923443E45B940CF9761615A61986FB344614A2E9B946111CED449CA649E16FEAE3354BF0E7FCDC6F87203CD71C507249ED4ABCU5sDI" TargetMode="External"/><Relationship Id="rId4" Type="http://schemas.openxmlformats.org/officeDocument/2006/relationships/hyperlink" Target="consultantplus://offline/ref=5689D7D866923443E45B940CF9761615A61986FB344614A2E9B946111CED449CB449B963E8E22B48F7F2AA8D29UDs0I" TargetMode="External"/><Relationship Id="rId5" Type="http://schemas.openxmlformats.org/officeDocument/2006/relationships/hyperlink" Target="consultantplus://offline/ref=5689D7D866923443E45B940CF9761615A61986FB344614A2E9B946111CED449CB449B963E8E22B48F7F2AA8D29UDs0I"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7812F4FB-92E5-4447-9497-356F57956968}">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D4CE1878-D37A-4882-89E5-A96751C37CE1}">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LibreOffice/7.2.5.2$Windows_X86_64 LibreOffice_project/499f9727c189e6ef3471021d6132d4c694f357e5</Application>
  <AppVersion>15.0000</AppVersion>
  <DocSecurity>0</DocSecurity>
  <Pages>11</Pages>
  <Words>2745</Words>
  <Characters>20704</Characters>
  <CharactersWithSpaces>23545</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2022-07-08T11:56:00Z</dcterms:created>
  <dc:creator>Андриевская</dc:creator>
  <dc:description/>
  <dc:language>ru-RU</dc:language>
  <cp:lastModifiedBy/>
  <cp:lastPrinted>2022-07-14T11:02:25Z</cp:lastPrinted>
  <dcterms:modified xsi:type="dcterms:W3CDTF">2022-07-14T11:02:35Z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