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EA9" w:rsidRPr="00B93E18" w:rsidRDefault="004E7EA9" w:rsidP="004E7EA9">
      <w:pPr>
        <w:spacing w:before="62"/>
        <w:ind w:left="67"/>
        <w:jc w:val="center"/>
        <w:rPr>
          <w:sz w:val="24"/>
        </w:rPr>
      </w:pPr>
      <w:r w:rsidRPr="00B93E18">
        <w:rPr>
          <w:noProof/>
          <w:lang w:eastAsia="ru-RU"/>
        </w:rPr>
        <mc:AlternateContent>
          <mc:Choice Requires="wpg">
            <w:drawing>
              <wp:anchor distT="0" distB="0" distL="114300" distR="114300" simplePos="0" relativeHeight="251659776" behindDoc="1" locked="0" layoutInCell="1" allowOverlap="1" wp14:anchorId="56A104E3" wp14:editId="7A455C31">
                <wp:simplePos x="0" y="0"/>
                <wp:positionH relativeFrom="page">
                  <wp:posOffset>416832</wp:posOffset>
                </wp:positionH>
                <wp:positionV relativeFrom="page">
                  <wp:posOffset>242661</wp:posOffset>
                </wp:positionV>
                <wp:extent cx="6897370" cy="10220325"/>
                <wp:effectExtent l="0" t="0" r="17780" b="28575"/>
                <wp:wrapNone/>
                <wp:docPr id="7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7370" cy="10220325"/>
                          <a:chOff x="658" y="378"/>
                          <a:chExt cx="10862" cy="16095"/>
                        </a:xfrm>
                      </wpg:grpSpPr>
                      <wps:wsp>
                        <wps:cNvPr id="74" name="Rectangle 32"/>
                        <wps:cNvSpPr>
                          <a:spLocks noChangeArrowheads="1"/>
                        </wps:cNvSpPr>
                        <wps:spPr bwMode="auto">
                          <a:xfrm>
                            <a:off x="658" y="378"/>
                            <a:ext cx="10862" cy="16095"/>
                          </a:xfrm>
                          <a:prstGeom prst="rect">
                            <a:avLst/>
                          </a:prstGeom>
                          <a:noFill/>
                          <a:ln w="6350">
                            <a:solidFill>
                              <a:srgbClr val="8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31"/>
                        <wps:cNvSpPr>
                          <a:spLocks noChangeArrowheads="1"/>
                        </wps:cNvSpPr>
                        <wps:spPr bwMode="auto">
                          <a:xfrm>
                            <a:off x="750" y="480"/>
                            <a:ext cx="10677" cy="15907"/>
                          </a:xfrm>
                          <a:prstGeom prst="rect">
                            <a:avLst/>
                          </a:prstGeom>
                          <a:noFill/>
                          <a:ln w="19050">
                            <a:solidFill>
                              <a:srgbClr val="8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0C763" id="Group 29" o:spid="_x0000_s1026" style="position:absolute;margin-left:32.8pt;margin-top:19.1pt;width:543.1pt;height:804.75pt;z-index:-251656704;mso-position-horizontal-relative:page;mso-position-vertical-relative:page" coordorigin="658,378" coordsize="10862,1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">
                <v:rect id="Rectangle 32" o:spid="_x0000_s1027" style="position:absolute;left:658;top:378;width:10862;height:16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" filled="f" strokecolor="maroon" strokeweight=".5pt"/>
                <v:rect id="Rectangle 31" o:spid="_x0000_s1028" style="position:absolute;left:750;top:480;width:10677;height:15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" filled="f" strokecolor="maroon" strokeweight="1.5pt"/>
                <w10:wrap anchorx="page" anchory="page"/>
              </v:group>
            </w:pict>
          </mc:Fallback>
        </mc:AlternateContent>
      </w:r>
      <w:r w:rsidRPr="00B93E18">
        <w:rPr>
          <w:sz w:val="24"/>
        </w:rPr>
        <w:t>Государственное унитарное предприятие Белгородской области</w:t>
      </w:r>
    </w:p>
    <w:p w:rsidR="00A82165" w:rsidRPr="004E4083" w:rsidRDefault="00A82165" w:rsidP="002C092B">
      <w:pPr>
        <w:autoSpaceDE w:val="0"/>
        <w:autoSpaceDN w:val="0"/>
        <w:adjustRightInd w:val="0"/>
        <w:spacing w:line="276" w:lineRule="auto"/>
        <w:jc w:val="center"/>
        <w:rPr>
          <w:color w:val="000000"/>
          <w:sz w:val="24"/>
          <w:szCs w:val="24"/>
        </w:rPr>
      </w:pPr>
      <w:r w:rsidRPr="004E4083">
        <w:rPr>
          <w:color w:val="000000"/>
          <w:sz w:val="24"/>
          <w:szCs w:val="24"/>
        </w:rPr>
        <w:t>"Архитектурно-планировочное бюро"</w:t>
      </w:r>
    </w:p>
    <w:p w:rsidR="00A82165" w:rsidRPr="004E4083" w:rsidRDefault="00A82165" w:rsidP="002C092B">
      <w:pPr>
        <w:autoSpaceDE w:val="0"/>
        <w:autoSpaceDN w:val="0"/>
        <w:adjustRightInd w:val="0"/>
        <w:spacing w:line="276" w:lineRule="auto"/>
        <w:jc w:val="center"/>
        <w:rPr>
          <w:bCs/>
          <w:color w:val="330000"/>
          <w:sz w:val="24"/>
          <w:szCs w:val="24"/>
        </w:rPr>
      </w:pPr>
      <w:r w:rsidRPr="004E4083">
        <w:rPr>
          <w:bCs/>
          <w:color w:val="330000"/>
          <w:sz w:val="24"/>
          <w:szCs w:val="24"/>
        </w:rPr>
        <w:t>Россия, 308000, г.Белгород, ул.Князя Трубецкого, 40, тел. 8(4722) 273-502</w:t>
      </w:r>
    </w:p>
    <w:p w:rsidR="00A82165" w:rsidRPr="004E4083" w:rsidRDefault="00A82165" w:rsidP="002C092B">
      <w:pPr>
        <w:autoSpaceDE w:val="0"/>
        <w:autoSpaceDN w:val="0"/>
        <w:adjustRightInd w:val="0"/>
        <w:spacing w:line="276" w:lineRule="auto"/>
        <w:jc w:val="center"/>
        <w:rPr>
          <w:bCs/>
          <w:color w:val="000000"/>
          <w:sz w:val="24"/>
          <w:szCs w:val="24"/>
        </w:rPr>
      </w:pPr>
      <w:r w:rsidRPr="004E4083">
        <w:rPr>
          <w:bCs/>
          <w:color w:val="000000"/>
          <w:sz w:val="24"/>
          <w:szCs w:val="24"/>
        </w:rPr>
        <w:t>Свидетельство НП БЕЛАСПО (СРО) №0006/3-2012-3123017338-П-</w:t>
      </w:r>
      <w:r w:rsidR="00327AF4" w:rsidRPr="004E4083">
        <w:rPr>
          <w:bCs/>
          <w:color w:val="000000"/>
          <w:sz w:val="24"/>
          <w:szCs w:val="24"/>
        </w:rPr>
        <w:t>2, 25</w:t>
      </w:r>
      <w:r w:rsidRPr="004E4083">
        <w:rPr>
          <w:bCs/>
          <w:color w:val="000000"/>
          <w:sz w:val="24"/>
          <w:szCs w:val="24"/>
        </w:rPr>
        <w:t xml:space="preserve"> мая 2012г.</w:t>
      </w:r>
    </w:p>
    <w:p w:rsidR="001D7CD6" w:rsidRDefault="001D7CD6" w:rsidP="002C092B">
      <w:pPr>
        <w:suppressAutoHyphens/>
        <w:spacing w:line="276" w:lineRule="auto"/>
        <w:jc w:val="both"/>
      </w:pPr>
    </w:p>
    <w:p w:rsidR="001D7CD6" w:rsidRPr="00DC0054" w:rsidRDefault="001D7CD6" w:rsidP="002C092B">
      <w:pPr>
        <w:suppressAutoHyphens/>
        <w:spacing w:line="276" w:lineRule="auto"/>
        <w:jc w:val="both"/>
      </w:pPr>
    </w:p>
    <w:p w:rsidR="001175A7" w:rsidRPr="00461558" w:rsidRDefault="001175A7" w:rsidP="001175A7">
      <w:pPr>
        <w:spacing w:before="167"/>
        <w:ind w:left="5"/>
        <w:jc w:val="center"/>
        <w:rPr>
          <w:b/>
          <w:sz w:val="32"/>
        </w:rPr>
      </w:pPr>
      <w:r w:rsidRPr="00461558">
        <w:rPr>
          <w:b/>
          <w:sz w:val="32"/>
        </w:rPr>
        <w:t>Договор № 22-23Д от 05.05.2023 г.</w:t>
      </w:r>
    </w:p>
    <w:p w:rsidR="00B83F6A" w:rsidRDefault="00B83F6A" w:rsidP="002C092B">
      <w:pPr>
        <w:suppressAutoHyphens/>
        <w:spacing w:line="276" w:lineRule="auto"/>
        <w:ind w:firstLine="851"/>
        <w:jc w:val="center"/>
      </w:pPr>
    </w:p>
    <w:p w:rsidR="00B83F6A" w:rsidRDefault="00B83F6A" w:rsidP="002C092B">
      <w:pPr>
        <w:suppressAutoHyphens/>
        <w:spacing w:line="276" w:lineRule="auto"/>
        <w:ind w:firstLine="851"/>
        <w:jc w:val="center"/>
      </w:pPr>
    </w:p>
    <w:p w:rsidR="00B83F6A" w:rsidRPr="004E4083" w:rsidRDefault="00B83F6A" w:rsidP="002C092B">
      <w:pPr>
        <w:suppressAutoHyphens/>
        <w:spacing w:line="276" w:lineRule="auto"/>
        <w:ind w:firstLine="851"/>
        <w:jc w:val="center"/>
      </w:pPr>
    </w:p>
    <w:p w:rsidR="004E7EA9" w:rsidRPr="00B93E18" w:rsidRDefault="004E7EA9" w:rsidP="004E7EA9">
      <w:pPr>
        <w:ind w:left="8"/>
        <w:jc w:val="center"/>
        <w:rPr>
          <w:b/>
          <w:sz w:val="44"/>
        </w:rPr>
      </w:pPr>
      <w:r w:rsidRPr="00B93E18">
        <w:rPr>
          <w:b/>
          <w:sz w:val="44"/>
        </w:rPr>
        <w:t>Генеральный план</w:t>
      </w:r>
    </w:p>
    <w:p w:rsidR="004E7EA9" w:rsidRPr="00B93E18" w:rsidRDefault="00836FF3" w:rsidP="004E7EA9">
      <w:pPr>
        <w:spacing w:before="74" w:line="276" w:lineRule="auto"/>
        <w:ind w:left="110" w:right="103" w:firstLine="2"/>
        <w:jc w:val="center"/>
        <w:rPr>
          <w:b/>
          <w:sz w:val="44"/>
        </w:rPr>
      </w:pPr>
      <w:r>
        <w:rPr>
          <w:b/>
          <w:sz w:val="44"/>
        </w:rPr>
        <w:t>Верхнесеребрянского</w:t>
      </w:r>
      <w:r w:rsidR="004E7EA9" w:rsidRPr="00B93E18">
        <w:rPr>
          <w:b/>
          <w:sz w:val="44"/>
        </w:rPr>
        <w:t xml:space="preserve"> сельского поселения муниципального района «Ровеньский</w:t>
      </w:r>
      <w:r w:rsidR="004E7EA9" w:rsidRPr="00B93E18">
        <w:rPr>
          <w:b/>
          <w:spacing w:val="-23"/>
          <w:sz w:val="44"/>
        </w:rPr>
        <w:t xml:space="preserve"> </w:t>
      </w:r>
      <w:r w:rsidR="004E7EA9" w:rsidRPr="00B93E18">
        <w:rPr>
          <w:b/>
          <w:sz w:val="44"/>
        </w:rPr>
        <w:t>район»</w:t>
      </w:r>
    </w:p>
    <w:p w:rsidR="004E7EA9" w:rsidRPr="00B93E18" w:rsidRDefault="004E7EA9" w:rsidP="004E7EA9">
      <w:pPr>
        <w:spacing w:before="1"/>
        <w:ind w:left="4"/>
        <w:jc w:val="center"/>
        <w:rPr>
          <w:b/>
          <w:sz w:val="44"/>
        </w:rPr>
      </w:pPr>
      <w:r w:rsidRPr="00B93E18">
        <w:rPr>
          <w:b/>
          <w:sz w:val="44"/>
        </w:rPr>
        <w:t>Белгородской области</w:t>
      </w:r>
    </w:p>
    <w:p w:rsidR="004E7EA9" w:rsidRPr="00650385" w:rsidRDefault="004E7EA9" w:rsidP="00650385">
      <w:pPr>
        <w:spacing w:line="276" w:lineRule="auto"/>
        <w:jc w:val="center"/>
        <w:rPr>
          <w:b/>
          <w:szCs w:val="28"/>
        </w:rPr>
      </w:pPr>
      <w:r w:rsidRPr="00650385">
        <w:rPr>
          <w:b/>
          <w:szCs w:val="28"/>
        </w:rPr>
        <w:t>(Проект внесения изменений)</w:t>
      </w:r>
    </w:p>
    <w:p w:rsidR="00C47C97" w:rsidRPr="00650385" w:rsidRDefault="00C47C97" w:rsidP="00C47C97">
      <w:pPr>
        <w:spacing w:line="276" w:lineRule="auto"/>
        <w:jc w:val="center"/>
        <w:rPr>
          <w:b/>
          <w:szCs w:val="28"/>
        </w:rPr>
      </w:pPr>
      <w:r w:rsidRPr="00650385">
        <w:rPr>
          <w:b/>
          <w:szCs w:val="28"/>
        </w:rPr>
        <w:t xml:space="preserve"> </w:t>
      </w:r>
    </w:p>
    <w:p w:rsidR="00C47C97" w:rsidRDefault="00C47C97" w:rsidP="00C47C97">
      <w:pPr>
        <w:spacing w:line="276" w:lineRule="auto"/>
        <w:jc w:val="center"/>
        <w:rPr>
          <w:b/>
          <w:szCs w:val="28"/>
        </w:rPr>
      </w:pPr>
    </w:p>
    <w:p w:rsidR="001D7CD6" w:rsidRPr="004E4083" w:rsidRDefault="001D7CD6" w:rsidP="00C47C97">
      <w:pPr>
        <w:spacing w:line="276" w:lineRule="auto"/>
        <w:jc w:val="center"/>
        <w:rPr>
          <w:b/>
          <w:szCs w:val="28"/>
        </w:rPr>
      </w:pPr>
    </w:p>
    <w:p w:rsidR="00A82165" w:rsidRPr="004E4083" w:rsidRDefault="00A82165" w:rsidP="002C092B">
      <w:pPr>
        <w:spacing w:line="276" w:lineRule="auto"/>
        <w:jc w:val="center"/>
        <w:rPr>
          <w:b/>
          <w:color w:val="000000"/>
          <w:szCs w:val="28"/>
        </w:rPr>
      </w:pPr>
      <w:r w:rsidRPr="004E4083">
        <w:rPr>
          <w:b/>
          <w:color w:val="000000"/>
          <w:szCs w:val="28"/>
        </w:rPr>
        <w:t>ПОЛОЖЕНИЕ О ТЕРРИТОРИАЛЬНОМ ПЛАНИРОВАНИИ</w:t>
      </w:r>
    </w:p>
    <w:p w:rsidR="00A82165" w:rsidRPr="004E4083" w:rsidRDefault="00A82165" w:rsidP="002C092B">
      <w:pPr>
        <w:spacing w:line="276" w:lineRule="auto"/>
        <w:rPr>
          <w:szCs w:val="28"/>
        </w:rPr>
      </w:pPr>
    </w:p>
    <w:p w:rsidR="00A82165" w:rsidRPr="004E4083" w:rsidRDefault="00A82165" w:rsidP="002C092B">
      <w:pPr>
        <w:spacing w:line="276" w:lineRule="auto"/>
        <w:jc w:val="center"/>
        <w:rPr>
          <w:b/>
          <w:szCs w:val="28"/>
        </w:rPr>
      </w:pPr>
      <w:r w:rsidRPr="004E4083">
        <w:rPr>
          <w:b/>
          <w:szCs w:val="28"/>
        </w:rPr>
        <w:t>Том 1. «Текстовые материалы»</w:t>
      </w:r>
    </w:p>
    <w:p w:rsidR="00A82165" w:rsidRDefault="00A82165" w:rsidP="002C092B">
      <w:pPr>
        <w:autoSpaceDE w:val="0"/>
        <w:autoSpaceDN w:val="0"/>
        <w:adjustRightInd w:val="0"/>
        <w:spacing w:line="276" w:lineRule="auto"/>
        <w:ind w:right="-171"/>
      </w:pPr>
    </w:p>
    <w:p w:rsidR="001D7CD6" w:rsidRDefault="001D7CD6" w:rsidP="002C092B">
      <w:pPr>
        <w:autoSpaceDE w:val="0"/>
        <w:autoSpaceDN w:val="0"/>
        <w:adjustRightInd w:val="0"/>
        <w:spacing w:line="276" w:lineRule="auto"/>
        <w:ind w:right="-171"/>
      </w:pPr>
    </w:p>
    <w:p w:rsidR="001D7CD6" w:rsidRDefault="001D7CD6" w:rsidP="002C092B">
      <w:pPr>
        <w:autoSpaceDE w:val="0"/>
        <w:autoSpaceDN w:val="0"/>
        <w:adjustRightInd w:val="0"/>
        <w:spacing w:line="276" w:lineRule="auto"/>
        <w:ind w:right="-171"/>
      </w:pPr>
    </w:p>
    <w:p w:rsidR="001D7CD6" w:rsidRDefault="001D7CD6" w:rsidP="002C092B">
      <w:pPr>
        <w:autoSpaceDE w:val="0"/>
        <w:autoSpaceDN w:val="0"/>
        <w:adjustRightInd w:val="0"/>
        <w:spacing w:line="276" w:lineRule="auto"/>
        <w:ind w:right="-171"/>
      </w:pPr>
    </w:p>
    <w:p w:rsidR="00A82165" w:rsidRDefault="008566AD" w:rsidP="002C092B">
      <w:pPr>
        <w:autoSpaceDE w:val="0"/>
        <w:autoSpaceDN w:val="0"/>
        <w:adjustRightInd w:val="0"/>
        <w:spacing w:line="276" w:lineRule="auto"/>
        <w:ind w:right="-171"/>
      </w:pPr>
      <w:r>
        <w:rPr>
          <w:noProof/>
          <w:lang w:eastAsia="ru-RU"/>
        </w:rPr>
        <w:drawing>
          <wp:anchor distT="0" distB="0" distL="114300" distR="114300" simplePos="0" relativeHeight="251656704" behindDoc="0" locked="0" layoutInCell="1" allowOverlap="1" wp14:anchorId="2199BEE0" wp14:editId="223C5724">
            <wp:simplePos x="0" y="0"/>
            <wp:positionH relativeFrom="column">
              <wp:posOffset>2477135</wp:posOffset>
            </wp:positionH>
            <wp:positionV relativeFrom="paragraph">
              <wp:posOffset>7176135</wp:posOffset>
            </wp:positionV>
            <wp:extent cx="2847340" cy="2133600"/>
            <wp:effectExtent l="0" t="0" r="0" b="0"/>
            <wp:wrapNone/>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340" cy="2133600"/>
                    </a:xfrm>
                    <a:prstGeom prst="rect">
                      <a:avLst/>
                    </a:prstGeom>
                    <a:noFill/>
                  </pic:spPr>
                </pic:pic>
              </a:graphicData>
            </a:graphic>
            <wp14:sizeRelH relativeFrom="page">
              <wp14:pctWidth>0</wp14:pctWidth>
            </wp14:sizeRelH>
            <wp14:sizeRelV relativeFrom="page">
              <wp14:pctHeight>0</wp14:pctHeight>
            </wp14:sizeRelV>
          </wp:anchor>
        </w:drawing>
      </w:r>
    </w:p>
    <w:p w:rsidR="00A82165" w:rsidRDefault="002F61BB" w:rsidP="002C092B">
      <w:pPr>
        <w:autoSpaceDE w:val="0"/>
        <w:autoSpaceDN w:val="0"/>
        <w:adjustRightInd w:val="0"/>
        <w:spacing w:line="276" w:lineRule="auto"/>
        <w:ind w:right="-171"/>
      </w:pPr>
      <w:r>
        <w:rPr>
          <w:noProof/>
          <w:lang w:eastAsia="ru-RU"/>
        </w:rPr>
        <w:drawing>
          <wp:anchor distT="0" distB="0" distL="114300" distR="114300" simplePos="0" relativeHeight="251661824" behindDoc="0" locked="0" layoutInCell="1" allowOverlap="1" wp14:anchorId="7FE7C9A7" wp14:editId="7A301A1A">
            <wp:simplePos x="0" y="0"/>
            <wp:positionH relativeFrom="column">
              <wp:posOffset>1438910</wp:posOffset>
            </wp:positionH>
            <wp:positionV relativeFrom="paragraph">
              <wp:posOffset>635</wp:posOffset>
            </wp:positionV>
            <wp:extent cx="2556510" cy="1915795"/>
            <wp:effectExtent l="0" t="0" r="0" b="8255"/>
            <wp:wrapNone/>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6510" cy="1915795"/>
                    </a:xfrm>
                    <a:prstGeom prst="rect">
                      <a:avLst/>
                    </a:prstGeom>
                    <a:noFill/>
                  </pic:spPr>
                </pic:pic>
              </a:graphicData>
            </a:graphic>
            <wp14:sizeRelH relativeFrom="page">
              <wp14:pctWidth>0</wp14:pctWidth>
            </wp14:sizeRelH>
            <wp14:sizeRelV relativeFrom="page">
              <wp14:pctHeight>0</wp14:pctHeight>
            </wp14:sizeRelV>
          </wp:anchor>
        </w:drawing>
      </w:r>
    </w:p>
    <w:p w:rsidR="00A82165" w:rsidRDefault="00A82165" w:rsidP="002C092B">
      <w:pPr>
        <w:autoSpaceDE w:val="0"/>
        <w:autoSpaceDN w:val="0"/>
        <w:adjustRightInd w:val="0"/>
        <w:spacing w:line="276" w:lineRule="auto"/>
        <w:ind w:right="-171"/>
      </w:pPr>
    </w:p>
    <w:p w:rsidR="00A82165" w:rsidRDefault="00A82165" w:rsidP="002C092B">
      <w:pPr>
        <w:autoSpaceDE w:val="0"/>
        <w:autoSpaceDN w:val="0"/>
        <w:adjustRightInd w:val="0"/>
        <w:spacing w:line="276" w:lineRule="auto"/>
        <w:ind w:right="-171"/>
      </w:pPr>
    </w:p>
    <w:p w:rsidR="004E7EA9" w:rsidRDefault="00A82165" w:rsidP="00C47C97">
      <w:pPr>
        <w:tabs>
          <w:tab w:val="left" w:pos="535"/>
          <w:tab w:val="left" w:pos="6778"/>
        </w:tabs>
        <w:autoSpaceDE w:val="0"/>
        <w:autoSpaceDN w:val="0"/>
        <w:adjustRightInd w:val="0"/>
        <w:spacing w:line="276" w:lineRule="auto"/>
        <w:ind w:left="819"/>
        <w:rPr>
          <w:b/>
          <w:bCs/>
          <w:color w:val="330000"/>
          <w:sz w:val="24"/>
          <w:szCs w:val="24"/>
        </w:rPr>
      </w:pPr>
      <w:r w:rsidRPr="004E4083">
        <w:rPr>
          <w:b/>
          <w:bCs/>
          <w:color w:val="330000"/>
          <w:sz w:val="24"/>
          <w:szCs w:val="24"/>
        </w:rPr>
        <w:t xml:space="preserve">Директор             </w:t>
      </w:r>
      <w:r w:rsidR="004E7EA9">
        <w:rPr>
          <w:b/>
          <w:bCs/>
          <w:color w:val="330000"/>
          <w:sz w:val="24"/>
          <w:szCs w:val="24"/>
        </w:rPr>
        <w:t xml:space="preserve">  _____________________________</w:t>
      </w:r>
      <w:r>
        <w:rPr>
          <w:b/>
          <w:bCs/>
          <w:color w:val="330000"/>
          <w:sz w:val="24"/>
          <w:szCs w:val="24"/>
        </w:rPr>
        <w:t xml:space="preserve">       </w:t>
      </w:r>
      <w:r w:rsidR="00C47C97" w:rsidRPr="00C47C97">
        <w:t xml:space="preserve"> </w:t>
      </w:r>
      <w:r w:rsidR="004E7EA9" w:rsidRPr="00C47C97">
        <w:rPr>
          <w:b/>
          <w:bCs/>
          <w:color w:val="330000"/>
          <w:sz w:val="24"/>
          <w:szCs w:val="24"/>
        </w:rPr>
        <w:t>Е.В.</w:t>
      </w:r>
      <w:r w:rsidR="004E7EA9">
        <w:rPr>
          <w:b/>
          <w:bCs/>
          <w:color w:val="330000"/>
          <w:sz w:val="24"/>
          <w:szCs w:val="24"/>
        </w:rPr>
        <w:t xml:space="preserve"> </w:t>
      </w:r>
      <w:r w:rsidR="00C47C97" w:rsidRPr="00C47C97">
        <w:rPr>
          <w:b/>
          <w:bCs/>
          <w:color w:val="330000"/>
          <w:sz w:val="24"/>
          <w:szCs w:val="24"/>
        </w:rPr>
        <w:t xml:space="preserve">Безменова </w:t>
      </w:r>
    </w:p>
    <w:p w:rsidR="002F61BB" w:rsidRPr="00C47C97" w:rsidRDefault="002F61BB" w:rsidP="00C47C97">
      <w:pPr>
        <w:tabs>
          <w:tab w:val="left" w:pos="535"/>
          <w:tab w:val="left" w:pos="6778"/>
        </w:tabs>
        <w:autoSpaceDE w:val="0"/>
        <w:autoSpaceDN w:val="0"/>
        <w:adjustRightInd w:val="0"/>
        <w:spacing w:line="276" w:lineRule="auto"/>
        <w:ind w:left="819"/>
        <w:rPr>
          <w:b/>
          <w:bCs/>
          <w:color w:val="330000"/>
          <w:sz w:val="24"/>
          <w:szCs w:val="24"/>
        </w:rPr>
      </w:pPr>
    </w:p>
    <w:p w:rsidR="00A82165" w:rsidRPr="004E4083" w:rsidRDefault="00A82165" w:rsidP="002C092B">
      <w:pPr>
        <w:tabs>
          <w:tab w:val="left" w:pos="6778"/>
        </w:tabs>
        <w:autoSpaceDE w:val="0"/>
        <w:autoSpaceDN w:val="0"/>
        <w:adjustRightInd w:val="0"/>
        <w:spacing w:line="276" w:lineRule="auto"/>
        <w:ind w:left="819" w:firstLine="32"/>
        <w:rPr>
          <w:b/>
          <w:bCs/>
          <w:color w:val="330000"/>
          <w:sz w:val="24"/>
          <w:szCs w:val="24"/>
        </w:rPr>
      </w:pPr>
      <w:r w:rsidRPr="004E4083">
        <w:rPr>
          <w:b/>
          <w:bCs/>
          <w:color w:val="330000"/>
          <w:sz w:val="24"/>
          <w:szCs w:val="24"/>
        </w:rPr>
        <w:t>ГАП                        ___________________________</w:t>
      </w:r>
      <w:r>
        <w:rPr>
          <w:b/>
          <w:bCs/>
          <w:color w:val="330000"/>
          <w:sz w:val="24"/>
          <w:szCs w:val="24"/>
        </w:rPr>
        <w:t xml:space="preserve">      </w:t>
      </w:r>
      <w:r w:rsidR="00C47C97">
        <w:rPr>
          <w:b/>
          <w:bCs/>
          <w:color w:val="330000"/>
          <w:sz w:val="24"/>
          <w:szCs w:val="24"/>
        </w:rPr>
        <w:t xml:space="preserve">       </w:t>
      </w:r>
      <w:r w:rsidRPr="004E4083">
        <w:rPr>
          <w:b/>
          <w:bCs/>
          <w:color w:val="330000"/>
          <w:sz w:val="24"/>
          <w:szCs w:val="24"/>
        </w:rPr>
        <w:t>Н.А.Тимонов</w:t>
      </w:r>
    </w:p>
    <w:p w:rsidR="00A82165" w:rsidRDefault="00A82165" w:rsidP="002C092B">
      <w:pPr>
        <w:autoSpaceDE w:val="0"/>
        <w:autoSpaceDN w:val="0"/>
        <w:adjustRightInd w:val="0"/>
        <w:spacing w:line="276" w:lineRule="auto"/>
        <w:ind w:right="-171"/>
      </w:pPr>
    </w:p>
    <w:p w:rsidR="00A82165" w:rsidRDefault="00A82165" w:rsidP="002C092B">
      <w:pPr>
        <w:autoSpaceDE w:val="0"/>
        <w:autoSpaceDN w:val="0"/>
        <w:adjustRightInd w:val="0"/>
        <w:spacing w:line="276" w:lineRule="auto"/>
        <w:ind w:right="-171"/>
      </w:pPr>
    </w:p>
    <w:p w:rsidR="00A82165" w:rsidRDefault="00A82165" w:rsidP="002C092B">
      <w:pPr>
        <w:autoSpaceDE w:val="0"/>
        <w:autoSpaceDN w:val="0"/>
        <w:adjustRightInd w:val="0"/>
        <w:spacing w:line="276" w:lineRule="auto"/>
        <w:ind w:right="-171"/>
      </w:pPr>
    </w:p>
    <w:p w:rsidR="00A82165" w:rsidRDefault="00A82165" w:rsidP="002C092B">
      <w:pPr>
        <w:autoSpaceDE w:val="0"/>
        <w:autoSpaceDN w:val="0"/>
        <w:adjustRightInd w:val="0"/>
        <w:spacing w:line="276" w:lineRule="auto"/>
        <w:ind w:right="-171"/>
      </w:pPr>
    </w:p>
    <w:p w:rsidR="005028A0" w:rsidRDefault="005028A0" w:rsidP="005028A0">
      <w:pPr>
        <w:pStyle w:val="ab"/>
        <w:ind w:left="13"/>
        <w:jc w:val="center"/>
        <w:rPr>
          <w:lang w:val="ru-RU"/>
        </w:rPr>
      </w:pPr>
      <w:bookmarkStart w:id="0" w:name="_Toc80343161"/>
      <w:r w:rsidRPr="00A453D2">
        <w:rPr>
          <w:lang w:val="ru-RU"/>
        </w:rPr>
        <w:t>Белгород – 2023 г.</w:t>
      </w:r>
    </w:p>
    <w:p w:rsidR="00A82165" w:rsidRPr="00A82165" w:rsidRDefault="00A82165" w:rsidP="001D7CD6">
      <w:pPr>
        <w:pStyle w:val="13"/>
        <w:pageBreakBefore/>
        <w:tabs>
          <w:tab w:val="left" w:pos="440"/>
        </w:tabs>
        <w:spacing w:line="276" w:lineRule="auto"/>
        <w:jc w:val="center"/>
        <w:rPr>
          <w:b w:val="0"/>
          <w:sz w:val="28"/>
          <w:szCs w:val="28"/>
        </w:rPr>
      </w:pPr>
      <w:r w:rsidRPr="00A82165">
        <w:rPr>
          <w:b w:val="0"/>
          <w:sz w:val="28"/>
          <w:szCs w:val="28"/>
        </w:rPr>
        <w:lastRenderedPageBreak/>
        <w:t>Содержание.</w:t>
      </w:r>
    </w:p>
    <w:p w:rsidR="007C051D" w:rsidRDefault="00134F24">
      <w:pPr>
        <w:pStyle w:val="13"/>
        <w:tabs>
          <w:tab w:val="left" w:pos="440"/>
        </w:tabs>
        <w:rPr>
          <w:rFonts w:asciiTheme="minorHAnsi" w:eastAsiaTheme="minorEastAsia" w:hAnsiTheme="minorHAnsi" w:cstheme="minorBidi"/>
          <w:b w:val="0"/>
          <w:noProof/>
          <w:sz w:val="22"/>
        </w:rPr>
      </w:pPr>
      <w:r>
        <w:fldChar w:fldCharType="begin"/>
      </w:r>
      <w:r>
        <w:instrText xml:space="preserve"> TOC \o "1-3" \h \z \u </w:instrText>
      </w:r>
      <w:r>
        <w:fldChar w:fldCharType="separate"/>
      </w:r>
      <w:hyperlink w:anchor="_Toc145515924" w:history="1">
        <w:r w:rsidR="007C051D" w:rsidRPr="00563409">
          <w:rPr>
            <w:rStyle w:val="a9"/>
            <w:noProof/>
          </w:rPr>
          <w:t>1.</w:t>
        </w:r>
        <w:r w:rsidR="007C051D">
          <w:rPr>
            <w:rFonts w:asciiTheme="minorHAnsi" w:eastAsiaTheme="minorEastAsia" w:hAnsiTheme="minorHAnsi" w:cstheme="minorBidi"/>
            <w:b w:val="0"/>
            <w:noProof/>
            <w:sz w:val="22"/>
          </w:rPr>
          <w:tab/>
        </w:r>
        <w:r w:rsidR="007C051D" w:rsidRPr="00563409">
          <w:rPr>
            <w:rStyle w:val="a9"/>
            <w:noProof/>
          </w:rPr>
          <w:t>Общие положения</w:t>
        </w:r>
        <w:r w:rsidR="007C051D">
          <w:rPr>
            <w:noProof/>
            <w:webHidden/>
          </w:rPr>
          <w:tab/>
        </w:r>
        <w:r w:rsidR="007C051D">
          <w:rPr>
            <w:noProof/>
            <w:webHidden/>
          </w:rPr>
          <w:fldChar w:fldCharType="begin"/>
        </w:r>
        <w:r w:rsidR="007C051D">
          <w:rPr>
            <w:noProof/>
            <w:webHidden/>
          </w:rPr>
          <w:instrText xml:space="preserve"> PAGEREF _Toc145515924 \h </w:instrText>
        </w:r>
        <w:r w:rsidR="007C051D">
          <w:rPr>
            <w:noProof/>
            <w:webHidden/>
          </w:rPr>
        </w:r>
        <w:r w:rsidR="007C051D">
          <w:rPr>
            <w:noProof/>
            <w:webHidden/>
          </w:rPr>
          <w:fldChar w:fldCharType="separate"/>
        </w:r>
        <w:r w:rsidR="00E21266">
          <w:rPr>
            <w:noProof/>
            <w:webHidden/>
          </w:rPr>
          <w:t>4</w:t>
        </w:r>
        <w:r w:rsidR="007C051D">
          <w:rPr>
            <w:noProof/>
            <w:webHidden/>
          </w:rPr>
          <w:fldChar w:fldCharType="end"/>
        </w:r>
      </w:hyperlink>
    </w:p>
    <w:p w:rsidR="007C051D" w:rsidRDefault="00127801">
      <w:pPr>
        <w:pStyle w:val="13"/>
        <w:tabs>
          <w:tab w:val="left" w:pos="440"/>
        </w:tabs>
        <w:rPr>
          <w:rFonts w:asciiTheme="minorHAnsi" w:eastAsiaTheme="minorEastAsia" w:hAnsiTheme="minorHAnsi" w:cstheme="minorBidi"/>
          <w:b w:val="0"/>
          <w:noProof/>
          <w:sz w:val="22"/>
        </w:rPr>
      </w:pPr>
      <w:hyperlink w:anchor="_Toc145515925" w:history="1">
        <w:r w:rsidR="007C051D" w:rsidRPr="00563409">
          <w:rPr>
            <w:rStyle w:val="a9"/>
            <w:noProof/>
          </w:rPr>
          <w:t>2.</w:t>
        </w:r>
        <w:r w:rsidR="007C051D">
          <w:rPr>
            <w:rFonts w:asciiTheme="minorHAnsi" w:eastAsiaTheme="minorEastAsia" w:hAnsiTheme="minorHAnsi" w:cstheme="minorBidi"/>
            <w:b w:val="0"/>
            <w:noProof/>
            <w:sz w:val="22"/>
          </w:rPr>
          <w:tab/>
        </w:r>
        <w:r w:rsidR="007C051D" w:rsidRPr="00563409">
          <w:rPr>
            <w:rStyle w:val="a9"/>
            <w:noProof/>
          </w:rPr>
          <w:t>Реализация генерального плана поселения</w:t>
        </w:r>
        <w:r w:rsidR="007C051D">
          <w:rPr>
            <w:noProof/>
            <w:webHidden/>
          </w:rPr>
          <w:tab/>
        </w:r>
        <w:r w:rsidR="007C051D">
          <w:rPr>
            <w:noProof/>
            <w:webHidden/>
          </w:rPr>
          <w:fldChar w:fldCharType="begin"/>
        </w:r>
        <w:r w:rsidR="007C051D">
          <w:rPr>
            <w:noProof/>
            <w:webHidden/>
          </w:rPr>
          <w:instrText xml:space="preserve"> PAGEREF _Toc145515925 \h </w:instrText>
        </w:r>
        <w:r w:rsidR="007C051D">
          <w:rPr>
            <w:noProof/>
            <w:webHidden/>
          </w:rPr>
        </w:r>
        <w:r w:rsidR="007C051D">
          <w:rPr>
            <w:noProof/>
            <w:webHidden/>
          </w:rPr>
          <w:fldChar w:fldCharType="separate"/>
        </w:r>
        <w:r w:rsidR="00E21266">
          <w:rPr>
            <w:noProof/>
            <w:webHidden/>
          </w:rPr>
          <w:t>5</w:t>
        </w:r>
        <w:r w:rsidR="007C051D">
          <w:rPr>
            <w:noProof/>
            <w:webHidden/>
          </w:rPr>
          <w:fldChar w:fldCharType="end"/>
        </w:r>
      </w:hyperlink>
    </w:p>
    <w:p w:rsidR="007C051D" w:rsidRDefault="00127801">
      <w:pPr>
        <w:pStyle w:val="13"/>
        <w:tabs>
          <w:tab w:val="left" w:pos="440"/>
        </w:tabs>
        <w:rPr>
          <w:rFonts w:asciiTheme="minorHAnsi" w:eastAsiaTheme="minorEastAsia" w:hAnsiTheme="minorHAnsi" w:cstheme="minorBidi"/>
          <w:b w:val="0"/>
          <w:noProof/>
          <w:sz w:val="22"/>
        </w:rPr>
      </w:pPr>
      <w:hyperlink w:anchor="_Toc145515926" w:history="1">
        <w:r w:rsidR="007C051D" w:rsidRPr="00563409">
          <w:rPr>
            <w:rStyle w:val="a9"/>
            <w:noProof/>
          </w:rPr>
          <w:t>3.</w:t>
        </w:r>
        <w:r w:rsidR="007C051D">
          <w:rPr>
            <w:rFonts w:asciiTheme="minorHAnsi" w:eastAsiaTheme="minorEastAsia" w:hAnsiTheme="minorHAnsi" w:cstheme="minorBidi"/>
            <w:b w:val="0"/>
            <w:noProof/>
            <w:sz w:val="22"/>
          </w:rPr>
          <w:tab/>
        </w:r>
        <w:r w:rsidR="007C051D" w:rsidRPr="00563409">
          <w:rPr>
            <w:rStyle w:val="a9"/>
            <w:noProof/>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7C051D">
          <w:rPr>
            <w:noProof/>
            <w:webHidden/>
          </w:rPr>
          <w:tab/>
        </w:r>
        <w:r w:rsidR="007C051D">
          <w:rPr>
            <w:noProof/>
            <w:webHidden/>
          </w:rPr>
          <w:fldChar w:fldCharType="begin"/>
        </w:r>
        <w:r w:rsidR="007C051D">
          <w:rPr>
            <w:noProof/>
            <w:webHidden/>
          </w:rPr>
          <w:instrText xml:space="preserve"> PAGEREF _Toc145515926 \h </w:instrText>
        </w:r>
        <w:r w:rsidR="007C051D">
          <w:rPr>
            <w:noProof/>
            <w:webHidden/>
          </w:rPr>
        </w:r>
        <w:r w:rsidR="007C051D">
          <w:rPr>
            <w:noProof/>
            <w:webHidden/>
          </w:rPr>
          <w:fldChar w:fldCharType="separate"/>
        </w:r>
        <w:r w:rsidR="00E21266">
          <w:rPr>
            <w:noProof/>
            <w:webHidden/>
          </w:rPr>
          <w:t>7</w:t>
        </w:r>
        <w:r w:rsidR="007C051D">
          <w:rPr>
            <w:noProof/>
            <w:webHidden/>
          </w:rPr>
          <w:fldChar w:fldCharType="end"/>
        </w:r>
      </w:hyperlink>
    </w:p>
    <w:p w:rsidR="007C051D" w:rsidRDefault="00127801">
      <w:pPr>
        <w:pStyle w:val="13"/>
        <w:tabs>
          <w:tab w:val="left" w:pos="440"/>
        </w:tabs>
        <w:rPr>
          <w:rFonts w:asciiTheme="minorHAnsi" w:eastAsiaTheme="minorEastAsia" w:hAnsiTheme="minorHAnsi" w:cstheme="minorBidi"/>
          <w:b w:val="0"/>
          <w:noProof/>
          <w:sz w:val="22"/>
        </w:rPr>
      </w:pPr>
      <w:hyperlink w:anchor="_Toc145515927" w:history="1">
        <w:r w:rsidR="007C051D" w:rsidRPr="00563409">
          <w:rPr>
            <w:rStyle w:val="a9"/>
            <w:noProof/>
          </w:rPr>
          <w:t>4.</w:t>
        </w:r>
        <w:r w:rsidR="007C051D">
          <w:rPr>
            <w:rFonts w:asciiTheme="minorHAnsi" w:eastAsiaTheme="minorEastAsia" w:hAnsiTheme="minorHAnsi" w:cstheme="minorBidi"/>
            <w:b w:val="0"/>
            <w:noProof/>
            <w:sz w:val="22"/>
          </w:rPr>
          <w:tab/>
        </w:r>
        <w:r w:rsidR="007C051D" w:rsidRPr="00563409">
          <w:rPr>
            <w:rStyle w:val="a9"/>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7C051D">
          <w:rPr>
            <w:noProof/>
            <w:webHidden/>
          </w:rPr>
          <w:tab/>
        </w:r>
        <w:r w:rsidR="007C051D">
          <w:rPr>
            <w:noProof/>
            <w:webHidden/>
          </w:rPr>
          <w:fldChar w:fldCharType="begin"/>
        </w:r>
        <w:r w:rsidR="007C051D">
          <w:rPr>
            <w:noProof/>
            <w:webHidden/>
          </w:rPr>
          <w:instrText xml:space="preserve"> PAGEREF _Toc145515927 \h </w:instrText>
        </w:r>
        <w:r w:rsidR="007C051D">
          <w:rPr>
            <w:noProof/>
            <w:webHidden/>
          </w:rPr>
        </w:r>
        <w:r w:rsidR="007C051D">
          <w:rPr>
            <w:noProof/>
            <w:webHidden/>
          </w:rPr>
          <w:fldChar w:fldCharType="separate"/>
        </w:r>
        <w:r w:rsidR="00E21266">
          <w:rPr>
            <w:noProof/>
            <w:webHidden/>
          </w:rPr>
          <w:t>10</w:t>
        </w:r>
        <w:r w:rsidR="007C051D">
          <w:rPr>
            <w:noProof/>
            <w:webHidden/>
          </w:rPr>
          <w:fldChar w:fldCharType="end"/>
        </w:r>
      </w:hyperlink>
    </w:p>
    <w:p w:rsidR="00CF6D2F" w:rsidRPr="00CF6D2F" w:rsidRDefault="00134F24" w:rsidP="002C092B">
      <w:pPr>
        <w:spacing w:line="276" w:lineRule="auto"/>
      </w:pPr>
      <w:r>
        <w:fldChar w:fldCharType="end"/>
      </w:r>
    </w:p>
    <w:p w:rsidR="00823E9E" w:rsidRDefault="00823E9E" w:rsidP="00823E9E">
      <w:pPr>
        <w:spacing w:before="71"/>
        <w:ind w:left="3209"/>
        <w:rPr>
          <w:b/>
          <w:i/>
        </w:rPr>
      </w:pPr>
    </w:p>
    <w:p w:rsidR="00823E9E" w:rsidRDefault="00823E9E" w:rsidP="00823E9E">
      <w:pPr>
        <w:spacing w:before="71"/>
        <w:ind w:left="3209"/>
        <w:rPr>
          <w:b/>
          <w:i/>
        </w:rPr>
      </w:pPr>
    </w:p>
    <w:p w:rsidR="00823E9E" w:rsidRDefault="00823E9E" w:rsidP="00823E9E">
      <w:pPr>
        <w:spacing w:before="71"/>
        <w:ind w:left="3209"/>
        <w:rPr>
          <w:b/>
          <w:i/>
        </w:rPr>
      </w:pPr>
    </w:p>
    <w:p w:rsidR="00823E9E" w:rsidRDefault="00823E9E" w:rsidP="00823E9E">
      <w:pPr>
        <w:spacing w:before="71"/>
        <w:ind w:left="3209"/>
        <w:rPr>
          <w:b/>
          <w:i/>
        </w:rPr>
      </w:pPr>
    </w:p>
    <w:p w:rsidR="00823E9E" w:rsidRDefault="00823E9E" w:rsidP="006E74E4">
      <w:pPr>
        <w:spacing w:before="71"/>
        <w:rPr>
          <w:b/>
          <w:i/>
        </w:rPr>
      </w:pPr>
    </w:p>
    <w:p w:rsidR="00823E9E" w:rsidRDefault="00823E9E" w:rsidP="00823E9E">
      <w:pPr>
        <w:spacing w:before="71"/>
        <w:ind w:left="3209"/>
        <w:rPr>
          <w:b/>
          <w:i/>
        </w:rPr>
      </w:pPr>
    </w:p>
    <w:p w:rsidR="00823E9E" w:rsidRDefault="00823E9E" w:rsidP="00823E9E">
      <w:pPr>
        <w:spacing w:before="71"/>
        <w:ind w:left="3209"/>
        <w:rPr>
          <w:b/>
          <w:i/>
        </w:rPr>
      </w:pPr>
    </w:p>
    <w:p w:rsidR="002C1D48" w:rsidRDefault="002C1D48" w:rsidP="00823E9E">
      <w:pPr>
        <w:spacing w:before="71"/>
        <w:ind w:left="3209"/>
        <w:rPr>
          <w:b/>
          <w:i/>
        </w:rPr>
      </w:pPr>
    </w:p>
    <w:p w:rsidR="002C1D48" w:rsidRDefault="002C1D48" w:rsidP="00823E9E">
      <w:pPr>
        <w:spacing w:before="71"/>
        <w:ind w:left="3209"/>
        <w:rPr>
          <w:b/>
          <w:i/>
        </w:rPr>
      </w:pPr>
    </w:p>
    <w:p w:rsidR="002C1D48" w:rsidRDefault="002C1D48" w:rsidP="00823E9E">
      <w:pPr>
        <w:spacing w:before="71"/>
        <w:ind w:left="3209"/>
        <w:rPr>
          <w:b/>
          <w:i/>
        </w:rPr>
      </w:pPr>
    </w:p>
    <w:p w:rsidR="002C1D48" w:rsidRDefault="002C1D48" w:rsidP="00823E9E">
      <w:pPr>
        <w:spacing w:before="71"/>
        <w:ind w:left="3209"/>
        <w:rPr>
          <w:b/>
          <w:i/>
        </w:rPr>
      </w:pPr>
    </w:p>
    <w:p w:rsidR="002C1D48" w:rsidRDefault="002C1D48" w:rsidP="00823E9E">
      <w:pPr>
        <w:spacing w:before="71"/>
        <w:ind w:left="3209"/>
        <w:rPr>
          <w:b/>
          <w:i/>
        </w:rPr>
      </w:pPr>
    </w:p>
    <w:p w:rsidR="002C1D48" w:rsidRDefault="002C1D48" w:rsidP="00823E9E">
      <w:pPr>
        <w:spacing w:before="71"/>
        <w:ind w:left="3209"/>
        <w:rPr>
          <w:b/>
          <w:i/>
        </w:rPr>
      </w:pPr>
    </w:p>
    <w:p w:rsidR="002C1D48" w:rsidRDefault="002C1D48" w:rsidP="00823E9E">
      <w:pPr>
        <w:spacing w:before="71"/>
        <w:ind w:left="3209"/>
        <w:rPr>
          <w:b/>
          <w:i/>
        </w:rPr>
      </w:pPr>
    </w:p>
    <w:p w:rsidR="00823E9E" w:rsidRDefault="00823E9E" w:rsidP="00823E9E">
      <w:pPr>
        <w:spacing w:before="71"/>
        <w:ind w:left="3209"/>
        <w:rPr>
          <w:b/>
          <w:i/>
        </w:rPr>
      </w:pPr>
    </w:p>
    <w:p w:rsidR="00823E9E" w:rsidRDefault="00823E9E" w:rsidP="00823E9E">
      <w:pPr>
        <w:spacing w:before="71"/>
        <w:ind w:left="3209"/>
        <w:rPr>
          <w:b/>
          <w:i/>
        </w:rPr>
      </w:pPr>
    </w:p>
    <w:p w:rsidR="00823E9E" w:rsidRDefault="00823E9E" w:rsidP="00823E9E">
      <w:pPr>
        <w:spacing w:before="71"/>
        <w:ind w:left="3209"/>
        <w:rPr>
          <w:b/>
          <w:i/>
        </w:rPr>
      </w:pPr>
    </w:p>
    <w:p w:rsidR="00823E9E" w:rsidRDefault="00823E9E" w:rsidP="00823E9E">
      <w:pPr>
        <w:spacing w:before="71"/>
        <w:ind w:left="3209"/>
        <w:rPr>
          <w:b/>
          <w:i/>
        </w:rPr>
      </w:pPr>
    </w:p>
    <w:p w:rsidR="00823E9E" w:rsidRDefault="00823E9E" w:rsidP="00823E9E">
      <w:pPr>
        <w:spacing w:before="71"/>
        <w:ind w:left="3209"/>
        <w:rPr>
          <w:b/>
          <w:i/>
        </w:rPr>
      </w:pPr>
    </w:p>
    <w:p w:rsidR="00823E9E" w:rsidRDefault="00823E9E" w:rsidP="00823E9E">
      <w:pPr>
        <w:spacing w:before="71"/>
        <w:ind w:left="3209"/>
        <w:rPr>
          <w:b/>
          <w:i/>
        </w:rPr>
      </w:pPr>
    </w:p>
    <w:p w:rsidR="00823E9E" w:rsidRDefault="00823E9E" w:rsidP="00823E9E">
      <w:pPr>
        <w:spacing w:before="71"/>
        <w:ind w:left="3209"/>
        <w:rPr>
          <w:b/>
          <w:i/>
        </w:rPr>
      </w:pPr>
    </w:p>
    <w:p w:rsidR="00823E9E" w:rsidRDefault="00823E9E" w:rsidP="00823E9E">
      <w:pPr>
        <w:spacing w:before="71"/>
        <w:ind w:left="3209"/>
        <w:rPr>
          <w:b/>
          <w:i/>
        </w:rPr>
      </w:pPr>
    </w:p>
    <w:p w:rsidR="00823E9E" w:rsidRDefault="00823E9E" w:rsidP="00823E9E">
      <w:pPr>
        <w:spacing w:before="71"/>
        <w:ind w:left="3209"/>
        <w:rPr>
          <w:b/>
          <w:i/>
        </w:rPr>
      </w:pPr>
    </w:p>
    <w:p w:rsidR="00823E9E" w:rsidRDefault="00823E9E" w:rsidP="00823E9E">
      <w:pPr>
        <w:spacing w:before="71"/>
        <w:ind w:left="3209"/>
        <w:rPr>
          <w:b/>
          <w:i/>
        </w:rPr>
      </w:pPr>
    </w:p>
    <w:p w:rsidR="00F94965" w:rsidRDefault="00F94965" w:rsidP="00823E9E">
      <w:pPr>
        <w:spacing w:before="71"/>
        <w:ind w:left="3209"/>
        <w:rPr>
          <w:b/>
          <w:i/>
        </w:rPr>
      </w:pPr>
    </w:p>
    <w:p w:rsidR="00823E9E" w:rsidRPr="001C0590" w:rsidRDefault="00823E9E" w:rsidP="00823E9E">
      <w:pPr>
        <w:spacing w:before="71"/>
        <w:ind w:left="3209"/>
        <w:rPr>
          <w:b/>
          <w:i/>
        </w:rPr>
      </w:pPr>
      <w:r w:rsidRPr="001C0590">
        <w:rPr>
          <w:b/>
          <w:i/>
        </w:rPr>
        <w:lastRenderedPageBreak/>
        <w:t>Состав проектных материалов:</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9083"/>
      </w:tblGrid>
      <w:tr w:rsidR="00823E9E" w:rsidRPr="00F57BDB" w:rsidTr="00905E68">
        <w:trPr>
          <w:trHeight w:val="960"/>
        </w:trPr>
        <w:tc>
          <w:tcPr>
            <w:tcW w:w="1131" w:type="dxa"/>
            <w:shd w:val="clear" w:color="auto" w:fill="E4E4E4"/>
          </w:tcPr>
          <w:p w:rsidR="00823E9E" w:rsidRPr="00F57BDB" w:rsidRDefault="00823E9E" w:rsidP="00905E68">
            <w:pPr>
              <w:pStyle w:val="TableParagraph"/>
              <w:spacing w:line="315" w:lineRule="exact"/>
              <w:ind w:left="372" w:firstLine="55"/>
              <w:rPr>
                <w:lang w:val="ru-RU"/>
              </w:rPr>
            </w:pPr>
            <w:r w:rsidRPr="00F57BDB">
              <w:rPr>
                <w:lang w:val="ru-RU"/>
              </w:rPr>
              <w:t>№</w:t>
            </w:r>
          </w:p>
          <w:p w:rsidR="00823E9E" w:rsidRPr="00F57BDB" w:rsidRDefault="00823E9E" w:rsidP="00905E68">
            <w:pPr>
              <w:pStyle w:val="TableParagraph"/>
              <w:spacing w:before="160"/>
              <w:ind w:left="372"/>
              <w:rPr>
                <w:lang w:val="ru-RU"/>
              </w:rPr>
            </w:pPr>
            <w:r w:rsidRPr="00F57BDB">
              <w:rPr>
                <w:lang w:val="ru-RU"/>
              </w:rPr>
              <w:t>п/п</w:t>
            </w:r>
          </w:p>
        </w:tc>
        <w:tc>
          <w:tcPr>
            <w:tcW w:w="9083" w:type="dxa"/>
            <w:shd w:val="clear" w:color="auto" w:fill="E4E4E4"/>
          </w:tcPr>
          <w:p w:rsidR="00823E9E" w:rsidRPr="00F57BDB" w:rsidRDefault="00823E9E" w:rsidP="00905E68">
            <w:pPr>
              <w:pStyle w:val="TableParagraph"/>
              <w:spacing w:before="235"/>
              <w:ind w:left="3282" w:right="3282"/>
              <w:jc w:val="center"/>
              <w:rPr>
                <w:lang w:val="ru-RU"/>
              </w:rPr>
            </w:pPr>
            <w:r w:rsidRPr="00F57BDB">
              <w:rPr>
                <w:lang w:val="ru-RU"/>
              </w:rPr>
              <w:t>Наименование</w:t>
            </w:r>
          </w:p>
        </w:tc>
      </w:tr>
      <w:tr w:rsidR="00823E9E" w:rsidRPr="001C0590" w:rsidTr="00905E68">
        <w:trPr>
          <w:trHeight w:val="1100"/>
        </w:trPr>
        <w:tc>
          <w:tcPr>
            <w:tcW w:w="10214" w:type="dxa"/>
            <w:gridSpan w:val="2"/>
          </w:tcPr>
          <w:p w:rsidR="00823E9E" w:rsidRPr="001C0590" w:rsidRDefault="00823E9E" w:rsidP="005A6CC8">
            <w:pPr>
              <w:pStyle w:val="TableParagraph"/>
              <w:spacing w:line="276" w:lineRule="auto"/>
              <w:ind w:left="422" w:right="342" w:firstLine="707"/>
              <w:jc w:val="center"/>
              <w:rPr>
                <w:b/>
                <w:lang w:val="ru-RU"/>
              </w:rPr>
            </w:pPr>
            <w:r w:rsidRPr="001C0590">
              <w:rPr>
                <w:b/>
                <w:lang w:val="ru-RU"/>
              </w:rPr>
              <w:t xml:space="preserve">Генеральный план </w:t>
            </w:r>
            <w:r w:rsidR="00836FF3">
              <w:rPr>
                <w:b/>
                <w:lang w:val="ru-RU"/>
              </w:rPr>
              <w:t>Верхнесеребрянского</w:t>
            </w:r>
            <w:r w:rsidRPr="001C0590">
              <w:rPr>
                <w:b/>
                <w:lang w:val="ru-RU"/>
              </w:rPr>
              <w:t xml:space="preserve"> сельского поселения муниципального района «Ровеньский район» Белгородской области</w:t>
            </w:r>
          </w:p>
          <w:p w:rsidR="00823E9E" w:rsidRPr="001C0590" w:rsidRDefault="00823E9E" w:rsidP="00905E68">
            <w:pPr>
              <w:pStyle w:val="TableParagraph"/>
              <w:spacing w:line="318" w:lineRule="exact"/>
              <w:ind w:left="2986"/>
            </w:pPr>
            <w:r w:rsidRPr="001C0590">
              <w:t>(проект внесения изменений)</w:t>
            </w:r>
          </w:p>
        </w:tc>
      </w:tr>
      <w:tr w:rsidR="00823E9E" w:rsidRPr="001C0590" w:rsidTr="00905E68">
        <w:trPr>
          <w:trHeight w:val="480"/>
        </w:trPr>
        <w:tc>
          <w:tcPr>
            <w:tcW w:w="10214" w:type="dxa"/>
            <w:gridSpan w:val="2"/>
          </w:tcPr>
          <w:p w:rsidR="00823E9E" w:rsidRPr="001C0590" w:rsidRDefault="00823E9E" w:rsidP="00905E68">
            <w:pPr>
              <w:pStyle w:val="TableParagraph"/>
              <w:spacing w:before="2"/>
              <w:ind w:left="2298" w:right="2298"/>
              <w:jc w:val="center"/>
              <w:rPr>
                <w:b/>
                <w:i/>
              </w:rPr>
            </w:pPr>
            <w:r w:rsidRPr="001C0590">
              <w:rPr>
                <w:b/>
                <w:i/>
              </w:rPr>
              <w:t>Текстовые материалы</w:t>
            </w:r>
          </w:p>
        </w:tc>
      </w:tr>
      <w:tr w:rsidR="00823E9E" w:rsidRPr="001C0590" w:rsidTr="00905E68">
        <w:trPr>
          <w:trHeight w:val="480"/>
        </w:trPr>
        <w:tc>
          <w:tcPr>
            <w:tcW w:w="1131" w:type="dxa"/>
          </w:tcPr>
          <w:p w:rsidR="00823E9E" w:rsidRPr="00B01F3E" w:rsidRDefault="00823E9E" w:rsidP="00905E68">
            <w:pPr>
              <w:pStyle w:val="TableParagraph"/>
              <w:spacing w:line="315" w:lineRule="exact"/>
              <w:ind w:left="103"/>
              <w:rPr>
                <w:b/>
                <w:lang w:val="ru-RU"/>
              </w:rPr>
            </w:pPr>
            <w:r w:rsidRPr="00B01F3E">
              <w:rPr>
                <w:b/>
                <w:lang w:val="ru-RU"/>
              </w:rPr>
              <w:t>Том 1</w:t>
            </w:r>
          </w:p>
        </w:tc>
        <w:tc>
          <w:tcPr>
            <w:tcW w:w="9083" w:type="dxa"/>
          </w:tcPr>
          <w:p w:rsidR="00823E9E" w:rsidRPr="00B01F3E" w:rsidRDefault="00823E9E" w:rsidP="00905E68">
            <w:pPr>
              <w:pStyle w:val="TableParagraph"/>
              <w:tabs>
                <w:tab w:val="left" w:pos="1772"/>
                <w:tab w:val="left" w:pos="2118"/>
                <w:tab w:val="left" w:pos="2369"/>
                <w:tab w:val="left" w:pos="3540"/>
                <w:tab w:val="left" w:pos="4278"/>
                <w:tab w:val="left" w:pos="5023"/>
                <w:tab w:val="left" w:pos="5521"/>
                <w:tab w:val="left" w:pos="7277"/>
                <w:tab w:val="left" w:pos="7416"/>
              </w:tabs>
              <w:spacing w:line="315" w:lineRule="exact"/>
              <w:ind w:left="103" w:right="244"/>
              <w:rPr>
                <w:lang w:val="ru-RU"/>
              </w:rPr>
            </w:pPr>
            <w:r w:rsidRPr="00B01F3E">
              <w:rPr>
                <w:lang w:val="ru-RU"/>
              </w:rPr>
              <w:t>Положение о территориальном планировании</w:t>
            </w:r>
          </w:p>
        </w:tc>
      </w:tr>
      <w:tr w:rsidR="00823E9E" w:rsidRPr="007754B7" w:rsidTr="00905E68">
        <w:trPr>
          <w:trHeight w:val="480"/>
        </w:trPr>
        <w:tc>
          <w:tcPr>
            <w:tcW w:w="10214" w:type="dxa"/>
            <w:gridSpan w:val="2"/>
          </w:tcPr>
          <w:p w:rsidR="00823E9E" w:rsidRPr="001C0590" w:rsidRDefault="00823E9E" w:rsidP="00905E68">
            <w:pPr>
              <w:pStyle w:val="TableParagraph"/>
              <w:ind w:left="2530"/>
              <w:rPr>
                <w:b/>
                <w:i/>
              </w:rPr>
            </w:pPr>
            <w:r w:rsidRPr="001C0590">
              <w:rPr>
                <w:b/>
                <w:i/>
              </w:rPr>
              <w:t>Альбом 1. Графические материалы</w:t>
            </w:r>
          </w:p>
        </w:tc>
      </w:tr>
      <w:tr w:rsidR="00823E9E" w:rsidRPr="007754B7" w:rsidTr="00905E68">
        <w:trPr>
          <w:trHeight w:val="720"/>
        </w:trPr>
        <w:tc>
          <w:tcPr>
            <w:tcW w:w="1131" w:type="dxa"/>
          </w:tcPr>
          <w:p w:rsidR="00823E9E" w:rsidRPr="00B01F3E" w:rsidRDefault="00823E9E" w:rsidP="00905E68">
            <w:pPr>
              <w:pStyle w:val="TableParagraph"/>
              <w:tabs>
                <w:tab w:val="left" w:pos="1772"/>
                <w:tab w:val="left" w:pos="2118"/>
                <w:tab w:val="left" w:pos="2369"/>
                <w:tab w:val="left" w:pos="3540"/>
                <w:tab w:val="left" w:pos="4278"/>
                <w:tab w:val="left" w:pos="5023"/>
                <w:tab w:val="left" w:pos="5521"/>
                <w:tab w:val="left" w:pos="7277"/>
                <w:tab w:val="left" w:pos="7416"/>
              </w:tabs>
              <w:spacing w:line="315" w:lineRule="exact"/>
              <w:ind w:left="103" w:right="244"/>
              <w:rPr>
                <w:lang w:val="ru-RU"/>
              </w:rPr>
            </w:pPr>
            <w:r w:rsidRPr="00B01F3E">
              <w:rPr>
                <w:lang w:val="ru-RU"/>
              </w:rPr>
              <w:t>1.1</w:t>
            </w:r>
          </w:p>
        </w:tc>
        <w:tc>
          <w:tcPr>
            <w:tcW w:w="9083" w:type="dxa"/>
          </w:tcPr>
          <w:p w:rsidR="00823E9E" w:rsidRPr="001C0590" w:rsidRDefault="00823E9E" w:rsidP="00905E68">
            <w:pPr>
              <w:pStyle w:val="TableParagraph"/>
              <w:tabs>
                <w:tab w:val="left" w:pos="1014"/>
                <w:tab w:val="left" w:pos="1772"/>
                <w:tab w:val="left" w:pos="2118"/>
                <w:tab w:val="left" w:pos="2369"/>
                <w:tab w:val="left" w:pos="2913"/>
                <w:tab w:val="left" w:pos="3540"/>
                <w:tab w:val="left" w:pos="4278"/>
                <w:tab w:val="left" w:pos="4568"/>
                <w:tab w:val="left" w:pos="5023"/>
                <w:tab w:val="left" w:pos="5521"/>
                <w:tab w:val="left" w:pos="5863"/>
                <w:tab w:val="left" w:pos="7168"/>
                <w:tab w:val="left" w:pos="7277"/>
                <w:tab w:val="left" w:pos="7416"/>
              </w:tabs>
              <w:spacing w:line="315" w:lineRule="exact"/>
              <w:ind w:left="103" w:right="244"/>
              <w:rPr>
                <w:lang w:val="ru-RU"/>
              </w:rPr>
            </w:pPr>
            <w:r w:rsidRPr="001C0590">
              <w:rPr>
                <w:lang w:val="ru-RU"/>
              </w:rPr>
              <w:t>Карта планируемого размещения объектов местного значения</w:t>
            </w:r>
          </w:p>
          <w:p w:rsidR="00823E9E" w:rsidRPr="00B01F3E" w:rsidRDefault="00823E9E" w:rsidP="00905E68">
            <w:pPr>
              <w:pStyle w:val="TableParagraph"/>
              <w:tabs>
                <w:tab w:val="left" w:pos="1772"/>
                <w:tab w:val="left" w:pos="2118"/>
                <w:tab w:val="left" w:pos="2369"/>
                <w:tab w:val="left" w:pos="3540"/>
                <w:tab w:val="left" w:pos="4278"/>
                <w:tab w:val="left" w:pos="5023"/>
                <w:tab w:val="left" w:pos="5521"/>
                <w:tab w:val="left" w:pos="7277"/>
                <w:tab w:val="left" w:pos="7416"/>
              </w:tabs>
              <w:spacing w:line="315" w:lineRule="exact"/>
              <w:ind w:left="103" w:right="244"/>
              <w:rPr>
                <w:lang w:val="ru-RU"/>
              </w:rPr>
            </w:pPr>
            <w:r w:rsidRPr="00B01F3E">
              <w:rPr>
                <w:lang w:val="ru-RU"/>
              </w:rPr>
              <w:t>поселения М 1:10000</w:t>
            </w:r>
          </w:p>
        </w:tc>
      </w:tr>
      <w:tr w:rsidR="00823E9E" w:rsidRPr="00245717" w:rsidTr="00905E68">
        <w:trPr>
          <w:trHeight w:val="480"/>
        </w:trPr>
        <w:tc>
          <w:tcPr>
            <w:tcW w:w="1131" w:type="dxa"/>
          </w:tcPr>
          <w:p w:rsidR="00823E9E" w:rsidRPr="001C0590" w:rsidRDefault="00823E9E" w:rsidP="00905E68">
            <w:pPr>
              <w:pStyle w:val="TableParagraph"/>
              <w:tabs>
                <w:tab w:val="left" w:pos="1772"/>
                <w:tab w:val="left" w:pos="2118"/>
                <w:tab w:val="left" w:pos="2369"/>
                <w:tab w:val="left" w:pos="3540"/>
                <w:tab w:val="left" w:pos="4278"/>
                <w:tab w:val="left" w:pos="5023"/>
                <w:tab w:val="left" w:pos="5521"/>
                <w:tab w:val="left" w:pos="7277"/>
                <w:tab w:val="left" w:pos="7416"/>
              </w:tabs>
              <w:spacing w:line="315" w:lineRule="exact"/>
              <w:ind w:left="103" w:right="244"/>
              <w:rPr>
                <w:lang w:val="ru-RU"/>
              </w:rPr>
            </w:pPr>
            <w:r w:rsidRPr="001C0590">
              <w:rPr>
                <w:lang w:val="ru-RU"/>
              </w:rPr>
              <w:t>1.2</w:t>
            </w:r>
          </w:p>
        </w:tc>
        <w:tc>
          <w:tcPr>
            <w:tcW w:w="9083" w:type="dxa"/>
          </w:tcPr>
          <w:p w:rsidR="00823E9E" w:rsidRPr="001C0590" w:rsidRDefault="00823E9E" w:rsidP="00905E68">
            <w:pPr>
              <w:pStyle w:val="TableParagraph"/>
              <w:tabs>
                <w:tab w:val="left" w:pos="1772"/>
                <w:tab w:val="left" w:pos="2118"/>
                <w:tab w:val="left" w:pos="2369"/>
                <w:tab w:val="left" w:pos="3540"/>
                <w:tab w:val="left" w:pos="4278"/>
                <w:tab w:val="left" w:pos="5023"/>
                <w:tab w:val="left" w:pos="5521"/>
                <w:tab w:val="left" w:pos="7277"/>
                <w:tab w:val="left" w:pos="7416"/>
              </w:tabs>
              <w:spacing w:line="315" w:lineRule="exact"/>
              <w:ind w:left="103" w:right="244"/>
              <w:rPr>
                <w:lang w:val="ru-RU"/>
              </w:rPr>
            </w:pPr>
            <w:r w:rsidRPr="001C0590">
              <w:rPr>
                <w:lang w:val="ru-RU"/>
              </w:rPr>
              <w:t>Карта границ населенных пунктов М 1:10000</w:t>
            </w:r>
          </w:p>
        </w:tc>
      </w:tr>
      <w:tr w:rsidR="00823E9E" w:rsidRPr="00245717" w:rsidTr="00905E68">
        <w:trPr>
          <w:trHeight w:val="480"/>
        </w:trPr>
        <w:tc>
          <w:tcPr>
            <w:tcW w:w="1131" w:type="dxa"/>
          </w:tcPr>
          <w:p w:rsidR="00823E9E" w:rsidRPr="001C0590" w:rsidRDefault="00823E9E" w:rsidP="00905E68">
            <w:pPr>
              <w:pStyle w:val="TableParagraph"/>
              <w:tabs>
                <w:tab w:val="left" w:pos="1772"/>
                <w:tab w:val="left" w:pos="2118"/>
                <w:tab w:val="left" w:pos="2369"/>
                <w:tab w:val="left" w:pos="3540"/>
                <w:tab w:val="left" w:pos="4278"/>
                <w:tab w:val="left" w:pos="5023"/>
                <w:tab w:val="left" w:pos="5521"/>
                <w:tab w:val="left" w:pos="7277"/>
                <w:tab w:val="left" w:pos="7416"/>
              </w:tabs>
              <w:spacing w:line="315" w:lineRule="exact"/>
              <w:ind w:left="103" w:right="244"/>
              <w:rPr>
                <w:lang w:val="ru-RU"/>
              </w:rPr>
            </w:pPr>
            <w:r w:rsidRPr="001C0590">
              <w:rPr>
                <w:lang w:val="ru-RU"/>
              </w:rPr>
              <w:t>1.3</w:t>
            </w:r>
          </w:p>
        </w:tc>
        <w:tc>
          <w:tcPr>
            <w:tcW w:w="9083" w:type="dxa"/>
          </w:tcPr>
          <w:p w:rsidR="00823E9E" w:rsidRPr="001C0590" w:rsidRDefault="00823E9E" w:rsidP="00905E68">
            <w:pPr>
              <w:pStyle w:val="TableParagraph"/>
              <w:tabs>
                <w:tab w:val="left" w:pos="1772"/>
                <w:tab w:val="left" w:pos="2118"/>
                <w:tab w:val="left" w:pos="2369"/>
                <w:tab w:val="left" w:pos="3540"/>
                <w:tab w:val="left" w:pos="4278"/>
                <w:tab w:val="left" w:pos="5023"/>
                <w:tab w:val="left" w:pos="5521"/>
                <w:tab w:val="left" w:pos="7277"/>
                <w:tab w:val="left" w:pos="7416"/>
              </w:tabs>
              <w:spacing w:line="315" w:lineRule="exact"/>
              <w:ind w:left="103" w:right="244"/>
              <w:rPr>
                <w:lang w:val="ru-RU"/>
              </w:rPr>
            </w:pPr>
            <w:r w:rsidRPr="001C0590">
              <w:rPr>
                <w:lang w:val="ru-RU"/>
              </w:rPr>
              <w:t>Карта функциональных зон поселения М 1:10000</w:t>
            </w:r>
          </w:p>
        </w:tc>
      </w:tr>
      <w:tr w:rsidR="00823E9E" w:rsidRPr="00245717" w:rsidTr="005A6CC8">
        <w:trPr>
          <w:trHeight w:val="1192"/>
        </w:trPr>
        <w:tc>
          <w:tcPr>
            <w:tcW w:w="10214" w:type="dxa"/>
            <w:gridSpan w:val="2"/>
          </w:tcPr>
          <w:p w:rsidR="00823E9E" w:rsidRPr="001C0590" w:rsidRDefault="00823E9E" w:rsidP="005A6CC8">
            <w:pPr>
              <w:pStyle w:val="TableParagraph"/>
              <w:spacing w:line="276" w:lineRule="auto"/>
              <w:ind w:left="422" w:right="342" w:firstLine="707"/>
              <w:jc w:val="center"/>
              <w:rPr>
                <w:b/>
                <w:lang w:val="ru-RU"/>
              </w:rPr>
            </w:pPr>
            <w:r w:rsidRPr="001C0590">
              <w:rPr>
                <w:b/>
                <w:lang w:val="ru-RU"/>
              </w:rPr>
              <w:t>Материалы по обоснованию проекта</w:t>
            </w:r>
          </w:p>
          <w:p w:rsidR="00823E9E" w:rsidRPr="007754B7" w:rsidRDefault="00823E9E" w:rsidP="005A6CC8">
            <w:pPr>
              <w:pStyle w:val="TableParagraph"/>
              <w:spacing w:line="276" w:lineRule="auto"/>
              <w:ind w:left="422" w:right="342" w:firstLine="707"/>
              <w:jc w:val="center"/>
              <w:rPr>
                <w:b/>
                <w:color w:val="FF0000"/>
                <w:lang w:val="ru-RU"/>
              </w:rPr>
            </w:pPr>
            <w:r w:rsidRPr="001C0590">
              <w:rPr>
                <w:b/>
                <w:lang w:val="ru-RU"/>
              </w:rPr>
              <w:t xml:space="preserve">генерального плана </w:t>
            </w:r>
            <w:r w:rsidR="00836FF3">
              <w:rPr>
                <w:b/>
                <w:lang w:val="ru-RU"/>
              </w:rPr>
              <w:t>Верхнесеребрянского</w:t>
            </w:r>
            <w:r w:rsidRPr="001C0590">
              <w:rPr>
                <w:b/>
                <w:lang w:val="ru-RU"/>
              </w:rPr>
              <w:t xml:space="preserve"> сельского поселения муниципального района «Ровеньский район» Белгородской области</w:t>
            </w:r>
          </w:p>
        </w:tc>
      </w:tr>
      <w:tr w:rsidR="00823E9E" w:rsidRPr="007754B7" w:rsidTr="00905E68">
        <w:trPr>
          <w:trHeight w:val="480"/>
        </w:trPr>
        <w:tc>
          <w:tcPr>
            <w:tcW w:w="10214" w:type="dxa"/>
            <w:gridSpan w:val="2"/>
          </w:tcPr>
          <w:p w:rsidR="00823E9E" w:rsidRPr="001C0590" w:rsidRDefault="00823E9E" w:rsidP="00905E68">
            <w:pPr>
              <w:pStyle w:val="TableParagraph"/>
              <w:ind w:left="2298" w:right="2298"/>
              <w:jc w:val="center"/>
              <w:rPr>
                <w:b/>
                <w:i/>
              </w:rPr>
            </w:pPr>
            <w:r w:rsidRPr="001C0590">
              <w:rPr>
                <w:b/>
                <w:i/>
              </w:rPr>
              <w:t>Текстовые материалы</w:t>
            </w:r>
          </w:p>
        </w:tc>
      </w:tr>
      <w:tr w:rsidR="00823E9E" w:rsidRPr="00245717" w:rsidTr="00905E68">
        <w:trPr>
          <w:trHeight w:val="1100"/>
        </w:trPr>
        <w:tc>
          <w:tcPr>
            <w:tcW w:w="1131" w:type="dxa"/>
          </w:tcPr>
          <w:p w:rsidR="00823E9E" w:rsidRPr="00B01F3E" w:rsidRDefault="00823E9E" w:rsidP="00905E68">
            <w:pPr>
              <w:pStyle w:val="TableParagraph"/>
              <w:spacing w:line="315" w:lineRule="exact"/>
              <w:ind w:left="103"/>
              <w:rPr>
                <w:lang w:val="ru-RU"/>
              </w:rPr>
            </w:pPr>
          </w:p>
          <w:p w:rsidR="00823E9E" w:rsidRPr="00B01F3E" w:rsidRDefault="00823E9E" w:rsidP="00905E68">
            <w:pPr>
              <w:pStyle w:val="TableParagraph"/>
              <w:spacing w:line="315" w:lineRule="exact"/>
              <w:ind w:left="103"/>
              <w:rPr>
                <w:b/>
                <w:lang w:val="ru-RU"/>
              </w:rPr>
            </w:pPr>
            <w:r w:rsidRPr="00B01F3E">
              <w:rPr>
                <w:b/>
                <w:lang w:val="ru-RU"/>
              </w:rPr>
              <w:t>Том 2</w:t>
            </w:r>
          </w:p>
        </w:tc>
        <w:tc>
          <w:tcPr>
            <w:tcW w:w="9083" w:type="dxa"/>
          </w:tcPr>
          <w:p w:rsidR="00823E9E" w:rsidRPr="001C0590" w:rsidRDefault="00823E9E" w:rsidP="00905E68">
            <w:pPr>
              <w:pStyle w:val="TableParagraph"/>
              <w:tabs>
                <w:tab w:val="left" w:pos="1772"/>
                <w:tab w:val="left" w:pos="2118"/>
                <w:tab w:val="left" w:pos="2369"/>
                <w:tab w:val="left" w:pos="3540"/>
                <w:tab w:val="left" w:pos="4278"/>
                <w:tab w:val="left" w:pos="5023"/>
                <w:tab w:val="left" w:pos="5521"/>
                <w:tab w:val="left" w:pos="7277"/>
                <w:tab w:val="left" w:pos="7416"/>
              </w:tabs>
              <w:spacing w:line="315" w:lineRule="exact"/>
              <w:ind w:left="103" w:right="244"/>
              <w:rPr>
                <w:lang w:val="ru-RU"/>
              </w:rPr>
            </w:pPr>
            <w:r w:rsidRPr="001C0590">
              <w:rPr>
                <w:lang w:val="ru-RU"/>
              </w:rPr>
              <w:t xml:space="preserve">Материалы по обоснованию проекта генерального плана </w:t>
            </w:r>
            <w:r w:rsidR="00836FF3">
              <w:rPr>
                <w:lang w:val="ru-RU"/>
              </w:rPr>
              <w:t>Верхнесеребрянского</w:t>
            </w:r>
            <w:r w:rsidRPr="001C0590">
              <w:rPr>
                <w:lang w:val="ru-RU"/>
              </w:rPr>
              <w:t xml:space="preserve"> сельского поселения муниципального </w:t>
            </w:r>
            <w:r w:rsidRPr="00B01F3E">
              <w:rPr>
                <w:lang w:val="ru-RU"/>
              </w:rPr>
              <w:t xml:space="preserve">района </w:t>
            </w:r>
            <w:r w:rsidRPr="001C0590">
              <w:rPr>
                <w:lang w:val="ru-RU"/>
              </w:rPr>
              <w:t>«Ровеньский район» Белгородской области М 1:10 000</w:t>
            </w:r>
          </w:p>
        </w:tc>
      </w:tr>
      <w:tr w:rsidR="00823E9E" w:rsidRPr="005A5589" w:rsidTr="00905E68">
        <w:trPr>
          <w:trHeight w:val="480"/>
        </w:trPr>
        <w:tc>
          <w:tcPr>
            <w:tcW w:w="10214" w:type="dxa"/>
            <w:gridSpan w:val="2"/>
          </w:tcPr>
          <w:p w:rsidR="00823E9E" w:rsidRPr="001C0590" w:rsidRDefault="00823E9E" w:rsidP="00905E68">
            <w:pPr>
              <w:pStyle w:val="TableParagraph"/>
              <w:spacing w:before="2"/>
              <w:ind w:left="2530"/>
              <w:rPr>
                <w:b/>
                <w:i/>
                <w:lang w:val="ru-RU"/>
              </w:rPr>
            </w:pPr>
            <w:r w:rsidRPr="001C0590">
              <w:rPr>
                <w:b/>
                <w:i/>
                <w:lang w:val="ru-RU"/>
              </w:rPr>
              <w:t>Альбом 2. Графические материалы</w:t>
            </w:r>
          </w:p>
        </w:tc>
      </w:tr>
      <w:tr w:rsidR="00823E9E" w:rsidRPr="00B01F3E" w:rsidTr="00905E68">
        <w:trPr>
          <w:trHeight w:val="1275"/>
        </w:trPr>
        <w:tc>
          <w:tcPr>
            <w:tcW w:w="1131" w:type="dxa"/>
          </w:tcPr>
          <w:p w:rsidR="00823E9E" w:rsidRPr="001C0590" w:rsidRDefault="00823E9E" w:rsidP="00905E68">
            <w:pPr>
              <w:pStyle w:val="TableParagraph"/>
              <w:spacing w:line="315" w:lineRule="exact"/>
              <w:ind w:left="103" w:right="98"/>
              <w:jc w:val="both"/>
              <w:rPr>
                <w:lang w:val="ru-RU"/>
              </w:rPr>
            </w:pPr>
          </w:p>
          <w:p w:rsidR="00823E9E" w:rsidRPr="001C0590" w:rsidRDefault="00823E9E" w:rsidP="00905E68">
            <w:pPr>
              <w:pStyle w:val="TableParagraph"/>
              <w:spacing w:line="315" w:lineRule="exact"/>
              <w:ind w:left="103" w:right="98"/>
              <w:jc w:val="both"/>
              <w:rPr>
                <w:lang w:val="ru-RU"/>
              </w:rPr>
            </w:pPr>
            <w:r w:rsidRPr="001C0590">
              <w:rPr>
                <w:lang w:val="ru-RU"/>
              </w:rPr>
              <w:t>2.1</w:t>
            </w:r>
          </w:p>
        </w:tc>
        <w:tc>
          <w:tcPr>
            <w:tcW w:w="9083" w:type="dxa"/>
          </w:tcPr>
          <w:p w:rsidR="00257A2E" w:rsidRPr="00257A2E" w:rsidRDefault="00823E9E" w:rsidP="00905E68">
            <w:pPr>
              <w:pStyle w:val="TableParagraph"/>
              <w:spacing w:line="315" w:lineRule="exact"/>
              <w:ind w:left="103"/>
              <w:rPr>
                <w:lang w:val="ru-RU"/>
              </w:rPr>
            </w:pPr>
            <w:r w:rsidRPr="00257A2E">
              <w:rPr>
                <w:lang w:val="ru-RU"/>
              </w:rPr>
              <w:t>Карта существующих и строящихся объектов местного значения поселения, объектов культурного наследия, зон с особыми усло</w:t>
            </w:r>
            <w:r w:rsidR="00257A2E" w:rsidRPr="00257A2E">
              <w:rPr>
                <w:lang w:val="ru-RU"/>
              </w:rPr>
              <w:t>виями использования территорий</w:t>
            </w:r>
          </w:p>
          <w:p w:rsidR="00823E9E" w:rsidRPr="001C0590" w:rsidRDefault="00823E9E" w:rsidP="00257A2E">
            <w:pPr>
              <w:pStyle w:val="TableParagraph"/>
              <w:spacing w:line="315" w:lineRule="exact"/>
              <w:ind w:left="103"/>
              <w:rPr>
                <w:lang w:val="ru-RU"/>
              </w:rPr>
            </w:pPr>
            <w:r w:rsidRPr="00257A2E">
              <w:rPr>
                <w:lang w:val="ru-RU"/>
              </w:rPr>
              <w:t>М 1:10 000</w:t>
            </w:r>
          </w:p>
        </w:tc>
      </w:tr>
      <w:tr w:rsidR="00823E9E" w:rsidRPr="00245717" w:rsidTr="00905E68">
        <w:trPr>
          <w:trHeight w:val="1100"/>
        </w:trPr>
        <w:tc>
          <w:tcPr>
            <w:tcW w:w="1131" w:type="dxa"/>
          </w:tcPr>
          <w:p w:rsidR="00823E9E" w:rsidRPr="001C0590" w:rsidRDefault="00823E9E" w:rsidP="00905E68">
            <w:pPr>
              <w:pStyle w:val="TableParagraph"/>
              <w:spacing w:line="315" w:lineRule="exact"/>
              <w:ind w:left="103"/>
              <w:rPr>
                <w:lang w:val="ru-RU"/>
              </w:rPr>
            </w:pPr>
          </w:p>
          <w:p w:rsidR="00823E9E" w:rsidRPr="001C0590" w:rsidRDefault="00823E9E" w:rsidP="00905E68">
            <w:pPr>
              <w:pStyle w:val="TableParagraph"/>
              <w:spacing w:line="315" w:lineRule="exact"/>
              <w:ind w:left="103" w:right="365"/>
              <w:jc w:val="center"/>
              <w:rPr>
                <w:lang w:val="ru-RU"/>
              </w:rPr>
            </w:pPr>
            <w:r w:rsidRPr="001C0590">
              <w:rPr>
                <w:lang w:val="ru-RU"/>
              </w:rPr>
              <w:t>2.2</w:t>
            </w:r>
          </w:p>
        </w:tc>
        <w:tc>
          <w:tcPr>
            <w:tcW w:w="9083" w:type="dxa"/>
          </w:tcPr>
          <w:p w:rsidR="00823E9E" w:rsidRPr="001C0590" w:rsidRDefault="00823E9E" w:rsidP="00905E68">
            <w:pPr>
              <w:pStyle w:val="TableParagraph"/>
              <w:spacing w:line="315" w:lineRule="exact"/>
              <w:ind w:left="103"/>
              <w:rPr>
                <w:lang w:val="ru-RU"/>
              </w:rPr>
            </w:pPr>
            <w:r w:rsidRPr="001C0590">
              <w:rPr>
                <w:lang w:val="ru-RU"/>
              </w:rPr>
              <w:t>Карта территорий, подверженных риску возникновения</w:t>
            </w:r>
          </w:p>
          <w:p w:rsidR="00823E9E" w:rsidRDefault="00823E9E" w:rsidP="00905E68">
            <w:pPr>
              <w:pStyle w:val="TableParagraph"/>
              <w:spacing w:line="315" w:lineRule="exact"/>
              <w:ind w:left="103" w:right="490"/>
              <w:rPr>
                <w:lang w:val="ru-RU"/>
              </w:rPr>
            </w:pPr>
            <w:r w:rsidRPr="001C0590">
              <w:rPr>
                <w:lang w:val="ru-RU"/>
              </w:rPr>
              <w:t xml:space="preserve">чрезвычайных ситуаций природного и техногенного характера </w:t>
            </w:r>
            <w:r>
              <w:rPr>
                <w:lang w:val="ru-RU"/>
              </w:rPr>
              <w:t xml:space="preserve"> </w:t>
            </w:r>
          </w:p>
          <w:p w:rsidR="00823E9E" w:rsidRPr="001C0590" w:rsidRDefault="00823E9E" w:rsidP="00905E68">
            <w:pPr>
              <w:pStyle w:val="TableParagraph"/>
              <w:spacing w:line="315" w:lineRule="exact"/>
              <w:ind w:left="103" w:right="490"/>
              <w:rPr>
                <w:lang w:val="ru-RU"/>
              </w:rPr>
            </w:pPr>
            <w:r w:rsidRPr="001C0590">
              <w:rPr>
                <w:lang w:val="ru-RU"/>
              </w:rPr>
              <w:t>М 1:10 000</w:t>
            </w:r>
          </w:p>
        </w:tc>
      </w:tr>
      <w:tr w:rsidR="00823E9E" w:rsidRPr="00245717" w:rsidTr="00905E68">
        <w:trPr>
          <w:trHeight w:val="801"/>
        </w:trPr>
        <w:tc>
          <w:tcPr>
            <w:tcW w:w="1131" w:type="dxa"/>
          </w:tcPr>
          <w:p w:rsidR="00823E9E" w:rsidRPr="005A5589" w:rsidRDefault="00257A2E" w:rsidP="00905E68">
            <w:pPr>
              <w:pStyle w:val="TableParagraph"/>
              <w:spacing w:line="315" w:lineRule="exact"/>
              <w:ind w:left="103"/>
              <w:rPr>
                <w:color w:val="FF0000"/>
                <w:lang w:val="ru-RU"/>
              </w:rPr>
            </w:pPr>
            <w:r>
              <w:rPr>
                <w:lang w:val="ru-RU"/>
              </w:rPr>
              <w:t>2.3</w:t>
            </w:r>
          </w:p>
        </w:tc>
        <w:tc>
          <w:tcPr>
            <w:tcW w:w="9083" w:type="dxa"/>
          </w:tcPr>
          <w:p w:rsidR="00823E9E" w:rsidRDefault="00823E9E" w:rsidP="00905E68">
            <w:pPr>
              <w:pStyle w:val="TableParagraph"/>
              <w:spacing w:line="315" w:lineRule="exact"/>
              <w:ind w:left="103"/>
              <w:rPr>
                <w:lang w:val="ru-RU"/>
              </w:rPr>
            </w:pPr>
            <w:r w:rsidRPr="00B01F3E">
              <w:rPr>
                <w:lang w:val="ru-RU"/>
              </w:rPr>
              <w:t xml:space="preserve">Карта участков лесного фонда, городских лесов и лесничеств </w:t>
            </w:r>
          </w:p>
          <w:p w:rsidR="00823E9E" w:rsidRPr="00B01F3E" w:rsidRDefault="00823E9E" w:rsidP="00905E68">
            <w:pPr>
              <w:pStyle w:val="TableParagraph"/>
              <w:spacing w:line="315" w:lineRule="exact"/>
              <w:ind w:left="103"/>
              <w:rPr>
                <w:lang w:val="ru-RU"/>
              </w:rPr>
            </w:pPr>
            <w:r w:rsidRPr="00B01F3E">
              <w:rPr>
                <w:lang w:val="ru-RU"/>
              </w:rPr>
              <w:t>М 1:10</w:t>
            </w:r>
            <w:r>
              <w:rPr>
                <w:lang w:val="ru-RU"/>
              </w:rPr>
              <w:t xml:space="preserve"> </w:t>
            </w:r>
            <w:r w:rsidRPr="00B01F3E">
              <w:rPr>
                <w:lang w:val="ru-RU"/>
              </w:rPr>
              <w:t>000</w:t>
            </w:r>
          </w:p>
        </w:tc>
      </w:tr>
    </w:tbl>
    <w:p w:rsidR="00823E9E" w:rsidRPr="007754B7" w:rsidRDefault="00823E9E" w:rsidP="00823E9E">
      <w:pPr>
        <w:spacing w:line="372" w:lineRule="exact"/>
        <w:rPr>
          <w:color w:val="FF0000"/>
        </w:rPr>
        <w:sectPr w:rsidR="00823E9E" w:rsidRPr="007754B7" w:rsidSect="0015770F">
          <w:footerReference w:type="default" r:id="rId9"/>
          <w:footerReference w:type="first" r:id="rId10"/>
          <w:pgSz w:w="11900" w:h="16850"/>
          <w:pgMar w:top="780" w:right="560" w:bottom="920" w:left="920" w:header="0" w:footer="729" w:gutter="0"/>
          <w:cols w:space="720"/>
          <w:titlePg/>
          <w:docGrid w:linePitch="381"/>
        </w:sectPr>
      </w:pPr>
    </w:p>
    <w:p w:rsidR="002C092B" w:rsidRPr="006C1B43" w:rsidRDefault="006C1B43" w:rsidP="00851595">
      <w:pPr>
        <w:pStyle w:val="1"/>
      </w:pPr>
      <w:bookmarkStart w:id="1" w:name="_Toc145515924"/>
      <w:r>
        <w:lastRenderedPageBreak/>
        <w:t>Общие положения</w:t>
      </w:r>
      <w:bookmarkEnd w:id="1"/>
    </w:p>
    <w:bookmarkEnd w:id="0"/>
    <w:p w:rsidR="00904CDB" w:rsidRDefault="00904CDB" w:rsidP="00904CDB">
      <w:pPr>
        <w:pStyle w:val="ab"/>
        <w:autoSpaceDE w:val="0"/>
        <w:autoSpaceDN w:val="0"/>
        <w:spacing w:before="1" w:line="276" w:lineRule="auto"/>
        <w:ind w:left="100" w:right="113" w:firstLine="971"/>
        <w:jc w:val="both"/>
        <w:rPr>
          <w:szCs w:val="28"/>
          <w:lang w:val="ru-RU"/>
        </w:rPr>
      </w:pPr>
    </w:p>
    <w:p w:rsidR="006E3364" w:rsidRPr="00904CDB" w:rsidRDefault="006E3364" w:rsidP="00BA238E">
      <w:pPr>
        <w:pStyle w:val="ab"/>
        <w:autoSpaceDE w:val="0"/>
        <w:autoSpaceDN w:val="0"/>
        <w:spacing w:before="58" w:line="276" w:lineRule="auto"/>
        <w:ind w:left="100" w:right="115" w:firstLine="566"/>
        <w:jc w:val="both"/>
        <w:rPr>
          <w:szCs w:val="28"/>
          <w:lang w:val="ru-RU"/>
        </w:rPr>
      </w:pPr>
      <w:r w:rsidRPr="00904CDB">
        <w:rPr>
          <w:szCs w:val="28"/>
          <w:lang w:val="ru-RU"/>
        </w:rPr>
        <w:t>Генеральный план - документ территориального планирования, который может являться пространственным отображением программ (стратегий) социально-экономического развития субъекта Российской Федерации, инвестиционных программ субъектов естественных монополий, организаций коммунального комплекса, программных документов развития городских округов и муниципальных районов и определять стратегию градостроительного развития поселения, городского округа.</w:t>
      </w:r>
    </w:p>
    <w:p w:rsidR="006E3364" w:rsidRPr="00904CDB" w:rsidRDefault="006E3364" w:rsidP="00BA238E">
      <w:pPr>
        <w:pStyle w:val="ab"/>
        <w:autoSpaceDE w:val="0"/>
        <w:autoSpaceDN w:val="0"/>
        <w:spacing w:before="58" w:line="276" w:lineRule="auto"/>
        <w:ind w:left="100" w:right="115" w:firstLine="566"/>
        <w:jc w:val="both"/>
        <w:rPr>
          <w:szCs w:val="28"/>
          <w:lang w:val="ru-RU"/>
        </w:rPr>
      </w:pPr>
      <w:r w:rsidRPr="00904CDB">
        <w:rPr>
          <w:szCs w:val="28"/>
          <w:lang w:val="ru-RU"/>
        </w:rPr>
        <w:t xml:space="preserve">Генеральный план является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поселений, городских округов, установление и изменение границ населенных пунктов в составе поселений и городских округов, функциональное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 </w:t>
      </w:r>
    </w:p>
    <w:p w:rsidR="00D8652D" w:rsidRPr="006421EE" w:rsidRDefault="00B935EF" w:rsidP="00BA238E">
      <w:pPr>
        <w:pStyle w:val="ab"/>
        <w:autoSpaceDE w:val="0"/>
        <w:autoSpaceDN w:val="0"/>
        <w:spacing w:before="58" w:line="276" w:lineRule="auto"/>
        <w:ind w:left="100" w:right="115" w:firstLine="566"/>
        <w:jc w:val="both"/>
        <w:rPr>
          <w:szCs w:val="28"/>
          <w:lang w:val="ru-RU"/>
        </w:rPr>
      </w:pPr>
      <w:r w:rsidRPr="00904CDB">
        <w:rPr>
          <w:szCs w:val="28"/>
          <w:lang w:val="ru-RU"/>
        </w:rPr>
        <w:t xml:space="preserve">Проект внесения изменений в </w:t>
      </w:r>
      <w:r w:rsidR="006A7879" w:rsidRPr="00904CDB">
        <w:rPr>
          <w:szCs w:val="28"/>
          <w:lang w:val="ru-RU"/>
        </w:rPr>
        <w:t>Г</w:t>
      </w:r>
      <w:r w:rsidRPr="00904CDB">
        <w:rPr>
          <w:szCs w:val="28"/>
          <w:lang w:val="ru-RU"/>
        </w:rPr>
        <w:t xml:space="preserve">енеральный план </w:t>
      </w:r>
      <w:r w:rsidR="00836FF3">
        <w:rPr>
          <w:szCs w:val="28"/>
          <w:lang w:val="ru-RU"/>
        </w:rPr>
        <w:t>Верхнесеребрянского</w:t>
      </w:r>
      <w:r w:rsidRPr="00904CDB">
        <w:rPr>
          <w:szCs w:val="28"/>
          <w:lang w:val="ru-RU"/>
        </w:rPr>
        <w:t xml:space="preserve"> сельского поселения муниципального района «Ровеньский район» Белгородской области выполнен на основании </w:t>
      </w:r>
      <w:r w:rsidRPr="00D75B34">
        <w:rPr>
          <w:szCs w:val="28"/>
          <w:lang w:val="ru-RU"/>
        </w:rPr>
        <w:t xml:space="preserve">постановления администрации </w:t>
      </w:r>
      <w:r w:rsidR="00836FF3" w:rsidRPr="00D75B34">
        <w:rPr>
          <w:szCs w:val="28"/>
          <w:lang w:val="ru-RU"/>
        </w:rPr>
        <w:t>Верхнесеребрянского</w:t>
      </w:r>
      <w:r w:rsidRPr="00D75B34">
        <w:rPr>
          <w:szCs w:val="28"/>
          <w:lang w:val="ru-RU"/>
        </w:rPr>
        <w:t xml:space="preserve"> сельского</w:t>
      </w:r>
      <w:r w:rsidRPr="006421EE">
        <w:rPr>
          <w:szCs w:val="28"/>
          <w:lang w:val="ru-RU"/>
        </w:rPr>
        <w:t xml:space="preserve"> поселения </w:t>
      </w:r>
      <w:r w:rsidR="00D75B34">
        <w:rPr>
          <w:szCs w:val="28"/>
          <w:lang w:val="ru-RU"/>
        </w:rPr>
        <w:t>№25 от 25.06.2022г</w:t>
      </w:r>
      <w:r w:rsidRPr="00D75B34">
        <w:rPr>
          <w:szCs w:val="28"/>
          <w:lang w:val="ru-RU"/>
        </w:rPr>
        <w:t xml:space="preserve"> о подготовке проекта внесения изменений в Генеральный план и Правила землепользования и застройки </w:t>
      </w:r>
      <w:r w:rsidR="00836FF3">
        <w:rPr>
          <w:szCs w:val="28"/>
          <w:lang w:val="ru-RU"/>
        </w:rPr>
        <w:t>Верхнесеребрянского</w:t>
      </w:r>
      <w:r w:rsidRPr="00D75B34">
        <w:rPr>
          <w:szCs w:val="28"/>
          <w:lang w:val="ru-RU"/>
        </w:rPr>
        <w:t xml:space="preserve"> сельского поселения муниципального района «Ровеньский район» </w:t>
      </w:r>
      <w:r w:rsidRPr="006421EE">
        <w:rPr>
          <w:szCs w:val="28"/>
          <w:lang w:val="ru-RU"/>
        </w:rPr>
        <w:t xml:space="preserve">и договора </w:t>
      </w:r>
      <w:r w:rsidR="00D75B34" w:rsidRPr="00D75B34">
        <w:rPr>
          <w:szCs w:val="28"/>
          <w:lang w:val="ru-RU"/>
        </w:rPr>
        <w:t>№ 22-23Д от 05.05.2023</w:t>
      </w:r>
      <w:r w:rsidR="000209D4" w:rsidRPr="00D75B34">
        <w:rPr>
          <w:szCs w:val="28"/>
          <w:lang w:val="ru-RU"/>
        </w:rPr>
        <w:t xml:space="preserve"> </w:t>
      </w:r>
      <w:r w:rsidR="00985ECF" w:rsidRPr="006421EE">
        <w:rPr>
          <w:szCs w:val="28"/>
          <w:lang w:val="ru-RU"/>
        </w:rPr>
        <w:t>года</w:t>
      </w:r>
      <w:r w:rsidR="00D8652D" w:rsidRPr="006421EE">
        <w:rPr>
          <w:szCs w:val="28"/>
          <w:lang w:val="ru-RU"/>
        </w:rPr>
        <w:t xml:space="preserve"> в соответствии с техническим заданием администрации местного самоуправления, утвержденным Управлением архитектуры и градостроительства.</w:t>
      </w:r>
    </w:p>
    <w:p w:rsidR="00B935EF" w:rsidRPr="00BA238E" w:rsidRDefault="00B935EF" w:rsidP="00BA238E">
      <w:pPr>
        <w:pStyle w:val="ab"/>
        <w:autoSpaceDE w:val="0"/>
        <w:autoSpaceDN w:val="0"/>
        <w:spacing w:before="58" w:line="276" w:lineRule="auto"/>
        <w:ind w:left="100" w:right="115" w:firstLine="566"/>
        <w:jc w:val="both"/>
        <w:rPr>
          <w:szCs w:val="28"/>
          <w:lang w:val="ru-RU"/>
        </w:rPr>
      </w:pPr>
    </w:p>
    <w:p w:rsidR="00B935EF" w:rsidRPr="00BA238E" w:rsidRDefault="00B935EF" w:rsidP="00BA238E">
      <w:pPr>
        <w:pStyle w:val="ab"/>
        <w:autoSpaceDE w:val="0"/>
        <w:autoSpaceDN w:val="0"/>
        <w:spacing w:before="58" w:line="276" w:lineRule="auto"/>
        <w:ind w:left="100" w:right="115" w:firstLine="566"/>
        <w:jc w:val="both"/>
        <w:rPr>
          <w:szCs w:val="28"/>
          <w:lang w:val="ru-RU"/>
        </w:rPr>
      </w:pPr>
      <w:r w:rsidRPr="00BA238E">
        <w:rPr>
          <w:szCs w:val="28"/>
          <w:lang w:val="ru-RU"/>
        </w:rPr>
        <w:t xml:space="preserve">Заказчик: Администрация </w:t>
      </w:r>
      <w:r w:rsidR="00836FF3" w:rsidRPr="00BA238E">
        <w:rPr>
          <w:szCs w:val="28"/>
          <w:lang w:val="ru-RU"/>
        </w:rPr>
        <w:t>Верхнесеребрянского</w:t>
      </w:r>
      <w:r w:rsidRPr="00BA238E">
        <w:rPr>
          <w:szCs w:val="28"/>
          <w:lang w:val="ru-RU"/>
        </w:rPr>
        <w:t xml:space="preserve"> сельского поселения муниципального района «Ровеньский район» Белгородской области. </w:t>
      </w:r>
    </w:p>
    <w:p w:rsidR="008D76F7" w:rsidRPr="00BA238E" w:rsidRDefault="008D76F7" w:rsidP="00BA238E">
      <w:pPr>
        <w:pStyle w:val="ab"/>
        <w:autoSpaceDE w:val="0"/>
        <w:autoSpaceDN w:val="0"/>
        <w:spacing w:before="58" w:line="276" w:lineRule="auto"/>
        <w:ind w:left="100" w:right="115" w:firstLine="566"/>
        <w:jc w:val="both"/>
        <w:rPr>
          <w:szCs w:val="28"/>
          <w:lang w:val="ru-RU"/>
        </w:rPr>
      </w:pPr>
    </w:p>
    <w:p w:rsidR="00B935EF" w:rsidRPr="00BA238E" w:rsidRDefault="00B935EF" w:rsidP="00BA238E">
      <w:pPr>
        <w:pStyle w:val="ab"/>
        <w:autoSpaceDE w:val="0"/>
        <w:autoSpaceDN w:val="0"/>
        <w:spacing w:before="58" w:line="276" w:lineRule="auto"/>
        <w:ind w:left="100" w:right="115" w:firstLine="566"/>
        <w:jc w:val="both"/>
        <w:rPr>
          <w:szCs w:val="28"/>
          <w:lang w:val="ru-RU"/>
        </w:rPr>
      </w:pPr>
      <w:r w:rsidRPr="00BA238E">
        <w:rPr>
          <w:szCs w:val="28"/>
          <w:lang w:val="ru-RU"/>
        </w:rPr>
        <w:t xml:space="preserve">Исполнитель: ГУП «Архитектурно-планировочное бюро». </w:t>
      </w:r>
    </w:p>
    <w:p w:rsidR="00B935EF" w:rsidRPr="00BA238E" w:rsidRDefault="00B935EF" w:rsidP="00BA238E">
      <w:pPr>
        <w:pStyle w:val="ab"/>
        <w:autoSpaceDE w:val="0"/>
        <w:autoSpaceDN w:val="0"/>
        <w:spacing w:before="58" w:line="276" w:lineRule="auto"/>
        <w:ind w:left="100" w:right="115" w:firstLine="566"/>
        <w:jc w:val="both"/>
        <w:rPr>
          <w:szCs w:val="28"/>
          <w:lang w:val="ru-RU"/>
        </w:rPr>
      </w:pPr>
    </w:p>
    <w:p w:rsidR="009F11E7" w:rsidRPr="008A3F30" w:rsidRDefault="009F11E7" w:rsidP="0099648A">
      <w:pPr>
        <w:spacing w:line="276" w:lineRule="auto"/>
        <w:ind w:firstLine="851"/>
        <w:jc w:val="both"/>
        <w:rPr>
          <w:szCs w:val="28"/>
        </w:rPr>
      </w:pPr>
    </w:p>
    <w:p w:rsidR="006E3364" w:rsidRPr="00BA238E" w:rsidRDefault="006E3364" w:rsidP="00BA238E">
      <w:pPr>
        <w:pStyle w:val="ab"/>
        <w:autoSpaceDE w:val="0"/>
        <w:autoSpaceDN w:val="0"/>
        <w:spacing w:before="58" w:line="276" w:lineRule="auto"/>
        <w:ind w:left="100" w:right="115" w:firstLine="566"/>
        <w:jc w:val="both"/>
        <w:rPr>
          <w:szCs w:val="28"/>
          <w:lang w:val="ru-RU"/>
        </w:rPr>
      </w:pPr>
      <w:r w:rsidRPr="00BA238E">
        <w:rPr>
          <w:szCs w:val="28"/>
          <w:lang w:val="ru-RU"/>
        </w:rPr>
        <w:t xml:space="preserve">В качестве исходных данных для проектирования использованы официальные данные и сведения, полученные по запросам в заинтересованные службы, организации и предприятия </w:t>
      </w:r>
      <w:r w:rsidR="00836FF3" w:rsidRPr="00BA238E">
        <w:rPr>
          <w:szCs w:val="28"/>
          <w:lang w:val="ru-RU"/>
        </w:rPr>
        <w:t>Верхнесеребрянского</w:t>
      </w:r>
      <w:r w:rsidRPr="00BA238E">
        <w:rPr>
          <w:szCs w:val="28"/>
          <w:lang w:val="ru-RU"/>
        </w:rPr>
        <w:t xml:space="preserve"> </w:t>
      </w:r>
      <w:r w:rsidR="003921CC" w:rsidRPr="00BA238E">
        <w:rPr>
          <w:szCs w:val="28"/>
          <w:lang w:val="ru-RU"/>
        </w:rPr>
        <w:t>сельского поселения</w:t>
      </w:r>
      <w:r w:rsidRPr="00BA238E">
        <w:rPr>
          <w:szCs w:val="28"/>
          <w:lang w:val="ru-RU"/>
        </w:rPr>
        <w:t xml:space="preserve"> и Муниципального района «Ровеньский район», а также выбранные из </w:t>
      </w:r>
      <w:r w:rsidRPr="00BA238E">
        <w:rPr>
          <w:szCs w:val="28"/>
          <w:lang w:val="ru-RU"/>
        </w:rPr>
        <w:lastRenderedPageBreak/>
        <w:t>статистических сборников Территориального органа федеральной службы государственной статистики по Белгородской области (Белгородстат) и других градостроительных проектов, выпущенных ранее. Полученные исходные данные характеризуются количественными и качественными показателями по основным направлениям градостроительного развития поселения.</w:t>
      </w:r>
    </w:p>
    <w:p w:rsidR="00C614B6" w:rsidRPr="00BA238E" w:rsidRDefault="00C614B6" w:rsidP="00BA238E">
      <w:pPr>
        <w:pStyle w:val="ab"/>
        <w:autoSpaceDE w:val="0"/>
        <w:autoSpaceDN w:val="0"/>
        <w:spacing w:before="58" w:line="276" w:lineRule="auto"/>
        <w:ind w:left="100" w:right="115" w:firstLine="566"/>
        <w:jc w:val="both"/>
        <w:rPr>
          <w:szCs w:val="28"/>
          <w:lang w:val="ru-RU"/>
        </w:rPr>
      </w:pPr>
      <w:r w:rsidRPr="00BA238E">
        <w:rPr>
          <w:szCs w:val="28"/>
          <w:lang w:val="ru-RU"/>
        </w:rPr>
        <w:t>Генеральный план выполнен в масштабе 1:10000 в местной системе координат МСК-31</w:t>
      </w:r>
      <w:r w:rsidR="00CF3703" w:rsidRPr="00BA238E">
        <w:rPr>
          <w:szCs w:val="28"/>
          <w:lang w:val="ru-RU"/>
        </w:rPr>
        <w:t>/</w:t>
      </w:r>
      <w:r w:rsidRPr="00BA238E">
        <w:rPr>
          <w:szCs w:val="28"/>
          <w:lang w:val="ru-RU"/>
        </w:rPr>
        <w:t xml:space="preserve">2 зона с применением данных Кадастровой карты Росреестра Российской Федерации. </w:t>
      </w:r>
    </w:p>
    <w:p w:rsidR="009540D2" w:rsidRPr="00BA238E" w:rsidRDefault="009540D2" w:rsidP="00BA238E">
      <w:pPr>
        <w:pStyle w:val="ab"/>
        <w:autoSpaceDE w:val="0"/>
        <w:autoSpaceDN w:val="0"/>
        <w:spacing w:before="58" w:line="276" w:lineRule="auto"/>
        <w:ind w:left="100" w:right="115" w:firstLine="566"/>
        <w:jc w:val="both"/>
        <w:rPr>
          <w:szCs w:val="28"/>
          <w:lang w:val="ru-RU"/>
        </w:rPr>
      </w:pPr>
      <w:r w:rsidRPr="00BA238E">
        <w:rPr>
          <w:szCs w:val="28"/>
          <w:lang w:val="ru-RU"/>
        </w:rPr>
        <w:t>В качестве картографической подосновы принята электронная топографическая съёмка М 1:10000, выполненная ФГУ</w:t>
      </w:r>
      <w:r w:rsidR="001C1B15" w:rsidRPr="00BA238E">
        <w:rPr>
          <w:szCs w:val="28"/>
          <w:lang w:val="ru-RU"/>
        </w:rPr>
        <w:t>П</w:t>
      </w:r>
      <w:r w:rsidRPr="00BA238E">
        <w:rPr>
          <w:szCs w:val="28"/>
          <w:lang w:val="ru-RU"/>
        </w:rPr>
        <w:t xml:space="preserve"> «Южная» в 2009 г.</w:t>
      </w:r>
    </w:p>
    <w:p w:rsidR="00D8652D" w:rsidRPr="00BA238E" w:rsidRDefault="006E3364" w:rsidP="00BA238E">
      <w:pPr>
        <w:pStyle w:val="ab"/>
        <w:autoSpaceDE w:val="0"/>
        <w:autoSpaceDN w:val="0"/>
        <w:spacing w:before="58" w:line="276" w:lineRule="auto"/>
        <w:ind w:left="100" w:right="115" w:firstLine="566"/>
        <w:jc w:val="both"/>
        <w:rPr>
          <w:szCs w:val="28"/>
          <w:lang w:val="ru-RU"/>
        </w:rPr>
      </w:pPr>
      <w:r w:rsidRPr="00BA238E">
        <w:rPr>
          <w:szCs w:val="28"/>
          <w:lang w:val="ru-RU"/>
        </w:rPr>
        <w:t>Графическая часть генерального плана и материалов по его обоснованию выполнена с применением компьютерных геоинформационных технологий в программе Mapinfo Professional, содержит соответствующие картографические слои и электронные таблицы, и выполнены в соответствии с требованиями Приказа Министерства экономического развития Российской Федерации</w:t>
      </w:r>
      <w:r w:rsidR="00D8652D" w:rsidRPr="00BA238E">
        <w:rPr>
          <w:szCs w:val="28"/>
          <w:lang w:val="ru-RU"/>
        </w:rPr>
        <w:t xml:space="preserve">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00DB267E" w:rsidRPr="00BA238E">
        <w:rPr>
          <w:szCs w:val="28"/>
          <w:lang w:val="ru-RU"/>
        </w:rPr>
        <w:t xml:space="preserve"> (Редакция с изменениями № 123 от 28.02.2023)</w:t>
      </w:r>
      <w:r w:rsidR="00D8652D" w:rsidRPr="00BA238E">
        <w:rPr>
          <w:szCs w:val="28"/>
          <w:lang w:val="ru-RU"/>
        </w:rPr>
        <w:t xml:space="preserve">. </w:t>
      </w:r>
    </w:p>
    <w:p w:rsidR="006E3364" w:rsidRPr="00BA238E" w:rsidRDefault="006E3364" w:rsidP="00BA238E">
      <w:pPr>
        <w:pStyle w:val="ab"/>
        <w:autoSpaceDE w:val="0"/>
        <w:autoSpaceDN w:val="0"/>
        <w:spacing w:before="58" w:line="276" w:lineRule="auto"/>
        <w:ind w:left="100" w:right="115" w:firstLine="566"/>
        <w:jc w:val="both"/>
        <w:rPr>
          <w:szCs w:val="28"/>
          <w:lang w:val="ru-RU"/>
        </w:rPr>
      </w:pPr>
    </w:p>
    <w:p w:rsidR="004B2EA4" w:rsidRPr="00BA238E" w:rsidRDefault="004B2EA4" w:rsidP="00BA238E">
      <w:pPr>
        <w:pStyle w:val="ab"/>
        <w:autoSpaceDE w:val="0"/>
        <w:autoSpaceDN w:val="0"/>
        <w:spacing w:before="58" w:line="276" w:lineRule="auto"/>
        <w:ind w:left="100" w:right="115" w:firstLine="566"/>
        <w:jc w:val="both"/>
        <w:rPr>
          <w:szCs w:val="28"/>
          <w:lang w:val="ru-RU"/>
        </w:rPr>
      </w:pPr>
      <w:r w:rsidRPr="00F75AA3">
        <w:rPr>
          <w:szCs w:val="28"/>
          <w:lang w:val="ru-RU"/>
        </w:rPr>
        <w:t xml:space="preserve">Расчётный срок генерального плана – 1 января 2037 года. Численность населения на расчётный срок определена в количество </w:t>
      </w:r>
      <w:r w:rsidR="00F75AA3" w:rsidRPr="00F75AA3">
        <w:rPr>
          <w:szCs w:val="28"/>
          <w:lang w:val="ru-RU"/>
        </w:rPr>
        <w:t>1164</w:t>
      </w:r>
      <w:r w:rsidRPr="00F75AA3">
        <w:rPr>
          <w:szCs w:val="28"/>
          <w:lang w:val="ru-RU"/>
        </w:rPr>
        <w:t xml:space="preserve"> человек.</w:t>
      </w:r>
      <w:r w:rsidRPr="00BA238E">
        <w:rPr>
          <w:szCs w:val="28"/>
          <w:lang w:val="ru-RU"/>
        </w:rPr>
        <w:t xml:space="preserve"> </w:t>
      </w:r>
    </w:p>
    <w:p w:rsidR="006E3364" w:rsidRPr="00BA238E" w:rsidRDefault="006E3364" w:rsidP="00BA238E">
      <w:pPr>
        <w:pStyle w:val="ab"/>
        <w:autoSpaceDE w:val="0"/>
        <w:autoSpaceDN w:val="0"/>
        <w:spacing w:before="58" w:line="276" w:lineRule="auto"/>
        <w:ind w:left="100" w:right="115" w:firstLine="566"/>
        <w:jc w:val="both"/>
        <w:rPr>
          <w:szCs w:val="28"/>
          <w:lang w:val="ru-RU"/>
        </w:rPr>
      </w:pPr>
      <w:r w:rsidRPr="00BA238E">
        <w:rPr>
          <w:szCs w:val="28"/>
          <w:lang w:val="ru-RU"/>
        </w:rPr>
        <w:t xml:space="preserve"> </w:t>
      </w:r>
    </w:p>
    <w:p w:rsidR="00BA238E" w:rsidRDefault="00BA238E" w:rsidP="00BA238E">
      <w:pPr>
        <w:pStyle w:val="ab"/>
        <w:autoSpaceDE w:val="0"/>
        <w:autoSpaceDN w:val="0"/>
        <w:spacing w:before="58" w:line="276" w:lineRule="auto"/>
        <w:ind w:left="100" w:right="115" w:firstLine="566"/>
        <w:jc w:val="both"/>
        <w:rPr>
          <w:szCs w:val="28"/>
          <w:lang w:val="ru-RU"/>
        </w:rPr>
      </w:pPr>
      <w:bookmarkStart w:id="2" w:name="_Toc145515925"/>
      <w:r w:rsidRPr="00BA238E">
        <w:rPr>
          <w:szCs w:val="28"/>
          <w:lang w:val="ru-RU"/>
        </w:rPr>
        <w:t>Настоящий проект внесения изменений в генеральный план разработан на основании генерального плана Верхнесеребрянского сельского поселения «Ровеньский район», разработанного ООО "СтройПроектКонсалтинг" в 2020г., и утвержденного Распоряжением департамента строительства и транспорта Белгородской области № 143 от 01.03.2018 «О внесении изменений в генеральный план администрации Верхнесеребрянского сельского поселения муниципального района «Ровеньский район» Белгородской области».</w:t>
      </w:r>
    </w:p>
    <w:p w:rsidR="00BC6C25" w:rsidRPr="00BA238E" w:rsidRDefault="00BC6C25" w:rsidP="00BA238E">
      <w:pPr>
        <w:pStyle w:val="ab"/>
        <w:autoSpaceDE w:val="0"/>
        <w:autoSpaceDN w:val="0"/>
        <w:spacing w:before="58" w:line="276" w:lineRule="auto"/>
        <w:ind w:left="100" w:right="115" w:firstLine="566"/>
        <w:jc w:val="both"/>
        <w:rPr>
          <w:szCs w:val="28"/>
          <w:lang w:val="ru-RU"/>
        </w:rPr>
      </w:pPr>
    </w:p>
    <w:p w:rsidR="003871D0" w:rsidRPr="009E2B46" w:rsidRDefault="003871D0" w:rsidP="00851595">
      <w:pPr>
        <w:pStyle w:val="1"/>
      </w:pPr>
      <w:r w:rsidRPr="003871D0">
        <w:t>Реализация генерального плана поселения</w:t>
      </w:r>
      <w:bookmarkEnd w:id="2"/>
    </w:p>
    <w:p w:rsidR="003871D0" w:rsidRPr="003620B5" w:rsidRDefault="003871D0" w:rsidP="003871D0">
      <w:pPr>
        <w:shd w:val="clear" w:color="auto" w:fill="FFFFFF"/>
        <w:spacing w:line="276" w:lineRule="auto"/>
        <w:ind w:firstLine="547"/>
        <w:jc w:val="both"/>
        <w:rPr>
          <w:szCs w:val="28"/>
        </w:rPr>
      </w:pPr>
      <w:r w:rsidRPr="003620B5">
        <w:rPr>
          <w:rStyle w:val="blk"/>
          <w:szCs w:val="28"/>
        </w:rPr>
        <w:t>Реализация документов территориального планирования осуществляется путем:</w:t>
      </w:r>
    </w:p>
    <w:p w:rsidR="003871D0" w:rsidRPr="003620B5" w:rsidRDefault="003871D0" w:rsidP="003871D0">
      <w:pPr>
        <w:shd w:val="clear" w:color="auto" w:fill="FFFFFF"/>
        <w:spacing w:line="276" w:lineRule="auto"/>
        <w:ind w:firstLine="547"/>
        <w:jc w:val="both"/>
        <w:rPr>
          <w:szCs w:val="28"/>
        </w:rPr>
      </w:pPr>
      <w:bookmarkStart w:id="3" w:name="dst101740"/>
      <w:bookmarkEnd w:id="3"/>
      <w:r w:rsidRPr="003620B5">
        <w:rPr>
          <w:rStyle w:val="blk"/>
          <w:szCs w:val="28"/>
        </w:rPr>
        <w:t>1) подготовки и утверждения документации по планировке территории в соответствии с документами территориального планирования;</w:t>
      </w:r>
    </w:p>
    <w:p w:rsidR="003871D0" w:rsidRPr="003620B5" w:rsidRDefault="003871D0" w:rsidP="003871D0">
      <w:pPr>
        <w:shd w:val="clear" w:color="auto" w:fill="FFFFFF"/>
        <w:spacing w:line="276" w:lineRule="auto"/>
        <w:ind w:firstLine="547"/>
        <w:jc w:val="both"/>
        <w:rPr>
          <w:szCs w:val="28"/>
        </w:rPr>
      </w:pPr>
      <w:bookmarkStart w:id="4" w:name="dst1224"/>
      <w:bookmarkEnd w:id="4"/>
      <w:r w:rsidRPr="003620B5">
        <w:rPr>
          <w:rStyle w:val="blk"/>
          <w:szCs w:val="28"/>
        </w:rPr>
        <w:t xml:space="preserve">2) принятия в порядке, установленном законодательством Российской Федерации, решений о резервировании земель, об изъятии земельных участков для </w:t>
      </w:r>
      <w:r w:rsidRPr="003620B5">
        <w:rPr>
          <w:rStyle w:val="blk"/>
          <w:szCs w:val="28"/>
        </w:rPr>
        <w:lastRenderedPageBreak/>
        <w:t>государственных или муниципальных нужд, о переводе земель или земельных участков из одной категории в другую (при необходимости;</w:t>
      </w:r>
    </w:p>
    <w:p w:rsidR="003871D0" w:rsidRPr="003620B5" w:rsidRDefault="003871D0" w:rsidP="003871D0">
      <w:pPr>
        <w:shd w:val="clear" w:color="auto" w:fill="FFFFFF"/>
        <w:spacing w:line="276" w:lineRule="auto"/>
        <w:ind w:firstLine="547"/>
        <w:jc w:val="both"/>
        <w:rPr>
          <w:rStyle w:val="blk"/>
          <w:szCs w:val="28"/>
        </w:rPr>
      </w:pPr>
      <w:bookmarkStart w:id="5" w:name="dst101742"/>
      <w:bookmarkEnd w:id="5"/>
      <w:r w:rsidRPr="003620B5">
        <w:rPr>
          <w:rStyle w:val="blk"/>
          <w:szCs w:val="28"/>
        </w:rPr>
        <w:t>3) создания объектов местного значения на основании документации по планировке территории.</w:t>
      </w:r>
    </w:p>
    <w:p w:rsidR="003871D0" w:rsidRPr="00BA238E" w:rsidRDefault="003871D0" w:rsidP="00BA238E">
      <w:pPr>
        <w:pStyle w:val="ab"/>
        <w:autoSpaceDE w:val="0"/>
        <w:autoSpaceDN w:val="0"/>
        <w:spacing w:before="58" w:line="276" w:lineRule="auto"/>
        <w:ind w:left="100" w:right="115" w:firstLine="566"/>
        <w:jc w:val="both"/>
        <w:rPr>
          <w:szCs w:val="28"/>
          <w:lang w:val="ru-RU"/>
        </w:rPr>
      </w:pPr>
      <w:r w:rsidRPr="00BA238E">
        <w:rPr>
          <w:szCs w:val="28"/>
          <w:lang w:val="ru-RU"/>
        </w:rPr>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и (при наличии) инвестиционными программами организаций коммунального комплекса.</w:t>
      </w:r>
    </w:p>
    <w:p w:rsidR="003871D0" w:rsidRPr="00BA238E" w:rsidRDefault="003871D0" w:rsidP="00BA238E">
      <w:pPr>
        <w:pStyle w:val="ab"/>
        <w:autoSpaceDE w:val="0"/>
        <w:autoSpaceDN w:val="0"/>
        <w:spacing w:before="58" w:line="276" w:lineRule="auto"/>
        <w:ind w:left="100" w:right="115" w:firstLine="566"/>
        <w:jc w:val="both"/>
        <w:rPr>
          <w:szCs w:val="28"/>
          <w:lang w:val="ru-RU"/>
        </w:rPr>
      </w:pPr>
      <w:r w:rsidRPr="00BA238E">
        <w:rPr>
          <w:szCs w:val="28"/>
          <w:lang w:val="ru-RU"/>
        </w:rPr>
        <w:t>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3871D0" w:rsidRPr="00BA238E" w:rsidRDefault="003871D0" w:rsidP="00BA238E">
      <w:pPr>
        <w:pStyle w:val="ab"/>
        <w:autoSpaceDE w:val="0"/>
        <w:autoSpaceDN w:val="0"/>
        <w:spacing w:before="58" w:line="276" w:lineRule="auto"/>
        <w:ind w:left="100" w:right="115" w:firstLine="566"/>
        <w:jc w:val="both"/>
        <w:rPr>
          <w:szCs w:val="28"/>
          <w:lang w:val="ru-RU"/>
        </w:rPr>
      </w:pPr>
      <w:bookmarkStart w:id="6" w:name="dst101748"/>
      <w:bookmarkEnd w:id="6"/>
      <w:r w:rsidRPr="00BA238E">
        <w:rPr>
          <w:szCs w:val="28"/>
          <w:lang w:val="ru-RU"/>
        </w:rPr>
        <w:t xml:space="preserve">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w:t>
      </w:r>
      <w:r w:rsidRPr="00BA238E">
        <w:rPr>
          <w:szCs w:val="28"/>
          <w:lang w:val="ru-RU"/>
        </w:rPr>
        <w:lastRenderedPageBreak/>
        <w:t>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3871D0" w:rsidRPr="00BA238E" w:rsidRDefault="003871D0" w:rsidP="00BA238E">
      <w:pPr>
        <w:pStyle w:val="ab"/>
        <w:autoSpaceDE w:val="0"/>
        <w:autoSpaceDN w:val="0"/>
        <w:spacing w:before="58" w:line="276" w:lineRule="auto"/>
        <w:ind w:left="100" w:right="115" w:firstLine="566"/>
        <w:jc w:val="both"/>
        <w:rPr>
          <w:szCs w:val="28"/>
          <w:lang w:val="ru-RU"/>
        </w:rPr>
      </w:pPr>
      <w:r w:rsidRPr="00BA238E">
        <w:rPr>
          <w:szCs w:val="28"/>
          <w:lang w:val="ru-RU"/>
        </w:rPr>
        <w:t xml:space="preserve">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w:t>
      </w:r>
      <w:hyperlink r:id="rId11" w:anchor="dst100010" w:history="1">
        <w:r w:rsidRPr="00BA238E">
          <w:rPr>
            <w:szCs w:val="28"/>
            <w:lang w:val="ru-RU"/>
          </w:rPr>
          <w:t>разрабатываются</w:t>
        </w:r>
      </w:hyperlink>
      <w:r w:rsidRPr="00BA238E">
        <w:rPr>
          <w:szCs w:val="28"/>
          <w:lang w:val="ru-RU"/>
        </w:rPr>
        <w:t> органами местного самоуправления поселений и подлежат утверждению органами местного самоуправления таких поселений в шестимесячный срок с даты утверждения генеральных планов соответствующих поселений.</w:t>
      </w:r>
    </w:p>
    <w:p w:rsidR="003871D0" w:rsidRDefault="003871D0" w:rsidP="00BB5F4B">
      <w:pPr>
        <w:spacing w:line="276" w:lineRule="auto"/>
        <w:ind w:firstLine="851"/>
        <w:jc w:val="both"/>
        <w:rPr>
          <w:color w:val="C45911" w:themeColor="accent2" w:themeShade="BF"/>
          <w:szCs w:val="28"/>
        </w:rPr>
      </w:pPr>
    </w:p>
    <w:p w:rsidR="00851595" w:rsidRPr="00851595" w:rsidRDefault="00851595" w:rsidP="00851595">
      <w:pPr>
        <w:pStyle w:val="1"/>
        <w:ind w:left="0" w:firstLine="0"/>
      </w:pPr>
      <w:bookmarkStart w:id="7" w:name="_Toc145515926"/>
      <w:bookmarkStart w:id="8" w:name="_Toc500345700"/>
      <w:bookmarkStart w:id="9" w:name="_Toc500518172"/>
      <w:bookmarkStart w:id="10" w:name="_Toc80343164"/>
      <w:r w:rsidRPr="00851595">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7"/>
    </w:p>
    <w:p w:rsidR="00851595" w:rsidRPr="00851595" w:rsidRDefault="00851595" w:rsidP="00851595">
      <w:pPr>
        <w:rPr>
          <w:lang w:eastAsia="ru-RU"/>
        </w:rPr>
      </w:pPr>
    </w:p>
    <w:p w:rsidR="007C1949" w:rsidRPr="00E279B8" w:rsidRDefault="007C1949" w:rsidP="00E279B8">
      <w:pPr>
        <w:pStyle w:val="ab"/>
        <w:autoSpaceDE w:val="0"/>
        <w:autoSpaceDN w:val="0"/>
        <w:spacing w:before="58" w:line="276" w:lineRule="auto"/>
        <w:ind w:left="100" w:right="115" w:firstLine="566"/>
        <w:jc w:val="both"/>
        <w:rPr>
          <w:szCs w:val="28"/>
          <w:lang w:val="ru-RU"/>
        </w:rPr>
      </w:pPr>
      <w:r w:rsidRPr="00E279B8">
        <w:rPr>
          <w:szCs w:val="28"/>
          <w:lang w:val="ru-RU"/>
        </w:rPr>
        <w:t>В соответствии с пп.3 п. 5 ст. 15 Закона Белгородской области от 10.07.2007 г. № 133 «О регулировании градостроительной деятельности в Белгородской области»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7C1949" w:rsidRPr="00EF4D02" w:rsidRDefault="007C1949" w:rsidP="00EF4D02">
      <w:pPr>
        <w:pStyle w:val="ab"/>
        <w:autoSpaceDE w:val="0"/>
        <w:autoSpaceDN w:val="0"/>
        <w:spacing w:before="58" w:line="276" w:lineRule="auto"/>
        <w:ind w:left="100" w:right="115" w:firstLine="566"/>
        <w:jc w:val="both"/>
        <w:rPr>
          <w:szCs w:val="28"/>
          <w:lang w:val="ru-RU"/>
        </w:rPr>
      </w:pPr>
    </w:p>
    <w:p w:rsidR="00D966F9" w:rsidRPr="00EF4D02" w:rsidRDefault="00D966F9" w:rsidP="00EF4D02">
      <w:pPr>
        <w:pStyle w:val="ab"/>
        <w:autoSpaceDE w:val="0"/>
        <w:autoSpaceDN w:val="0"/>
        <w:spacing w:before="58" w:line="276" w:lineRule="auto"/>
        <w:ind w:left="100" w:right="115" w:firstLine="566"/>
        <w:jc w:val="both"/>
        <w:rPr>
          <w:szCs w:val="28"/>
          <w:lang w:val="ru-RU"/>
        </w:rPr>
      </w:pPr>
      <w:r w:rsidRPr="00EF4D02">
        <w:rPr>
          <w:szCs w:val="28"/>
          <w:lang w:val="ru-RU"/>
        </w:rPr>
        <w:t xml:space="preserve">Расчет потребности планируемых для размещения объектов местного значения поселения выполнен в соответствии местными нормативами градостроительного проектирования муниципального района и сельского поселения (утверждены Решением </w:t>
      </w:r>
      <w:r w:rsidR="00ED665A" w:rsidRPr="00EF4D02">
        <w:rPr>
          <w:szCs w:val="28"/>
          <w:lang w:val="ru-RU"/>
        </w:rPr>
        <w:t xml:space="preserve">Земского собрания </w:t>
      </w:r>
      <w:r w:rsidR="00836FF3" w:rsidRPr="00EF4D02">
        <w:rPr>
          <w:szCs w:val="28"/>
          <w:lang w:val="ru-RU"/>
        </w:rPr>
        <w:t>Верхнесеребрянского</w:t>
      </w:r>
      <w:r w:rsidR="00ED665A" w:rsidRPr="00EF4D02">
        <w:rPr>
          <w:szCs w:val="28"/>
          <w:lang w:val="ru-RU"/>
        </w:rPr>
        <w:t xml:space="preserve"> сельского поселения</w:t>
      </w:r>
      <w:r w:rsidRPr="00EF4D02">
        <w:rPr>
          <w:szCs w:val="28"/>
          <w:lang w:val="ru-RU"/>
        </w:rPr>
        <w:t xml:space="preserve"> </w:t>
      </w:r>
      <w:r w:rsidR="00ED665A" w:rsidRPr="00EF4D02">
        <w:rPr>
          <w:szCs w:val="28"/>
          <w:lang w:val="ru-RU"/>
        </w:rPr>
        <w:t xml:space="preserve">муниципального района «Ровеньский район» </w:t>
      </w:r>
      <w:r w:rsidRPr="00EF4D02">
        <w:rPr>
          <w:szCs w:val="28"/>
          <w:lang w:val="ru-RU"/>
        </w:rPr>
        <w:t xml:space="preserve">№ </w:t>
      </w:r>
      <w:r w:rsidR="00ED665A" w:rsidRPr="00EF4D02">
        <w:rPr>
          <w:szCs w:val="28"/>
          <w:lang w:val="ru-RU"/>
        </w:rPr>
        <w:t>1</w:t>
      </w:r>
      <w:r w:rsidR="00DF61F3" w:rsidRPr="00EF4D02">
        <w:rPr>
          <w:szCs w:val="28"/>
          <w:lang w:val="ru-RU"/>
        </w:rPr>
        <w:t>34</w:t>
      </w:r>
      <w:r w:rsidRPr="00EF4D02">
        <w:rPr>
          <w:szCs w:val="28"/>
          <w:lang w:val="ru-RU"/>
        </w:rPr>
        <w:t xml:space="preserve"> от 2</w:t>
      </w:r>
      <w:r w:rsidR="00DF61F3" w:rsidRPr="00EF4D02">
        <w:rPr>
          <w:szCs w:val="28"/>
          <w:lang w:val="ru-RU"/>
        </w:rPr>
        <w:t>5</w:t>
      </w:r>
      <w:r w:rsidRPr="00EF4D02">
        <w:rPr>
          <w:szCs w:val="28"/>
          <w:lang w:val="ru-RU"/>
        </w:rPr>
        <w:t>.</w:t>
      </w:r>
      <w:r w:rsidR="00ED665A" w:rsidRPr="00EF4D02">
        <w:rPr>
          <w:szCs w:val="28"/>
          <w:lang w:val="ru-RU"/>
        </w:rPr>
        <w:t>10</w:t>
      </w:r>
      <w:r w:rsidRPr="00EF4D02">
        <w:rPr>
          <w:szCs w:val="28"/>
          <w:lang w:val="ru-RU"/>
        </w:rPr>
        <w:t>.20</w:t>
      </w:r>
      <w:r w:rsidR="00ED665A" w:rsidRPr="00EF4D02">
        <w:rPr>
          <w:szCs w:val="28"/>
          <w:lang w:val="ru-RU"/>
        </w:rPr>
        <w:t>17</w:t>
      </w:r>
      <w:r w:rsidRPr="00EF4D02">
        <w:rPr>
          <w:szCs w:val="28"/>
          <w:lang w:val="ru-RU"/>
        </w:rPr>
        <w:t>г.)</w:t>
      </w:r>
    </w:p>
    <w:p w:rsidR="00D966F9" w:rsidRPr="00EF4D02" w:rsidRDefault="00D966F9" w:rsidP="00EF4D02">
      <w:pPr>
        <w:pStyle w:val="ab"/>
        <w:autoSpaceDE w:val="0"/>
        <w:autoSpaceDN w:val="0"/>
        <w:spacing w:before="58" w:line="276" w:lineRule="auto"/>
        <w:ind w:left="100" w:right="115" w:firstLine="566"/>
        <w:jc w:val="both"/>
        <w:rPr>
          <w:szCs w:val="28"/>
          <w:lang w:val="ru-RU"/>
        </w:rPr>
      </w:pPr>
      <w:r w:rsidRPr="00EF4D02">
        <w:rPr>
          <w:szCs w:val="28"/>
          <w:lang w:val="ru-RU"/>
        </w:rPr>
        <w:t xml:space="preserve">Расчетное количество жителей – </w:t>
      </w:r>
      <w:r w:rsidR="00EF4D02" w:rsidRPr="00EF4D02">
        <w:rPr>
          <w:szCs w:val="28"/>
          <w:lang w:val="ru-RU"/>
        </w:rPr>
        <w:t>10</w:t>
      </w:r>
      <w:r w:rsidR="00262840">
        <w:rPr>
          <w:szCs w:val="28"/>
          <w:lang w:val="ru-RU"/>
        </w:rPr>
        <w:t>32</w:t>
      </w:r>
      <w:r w:rsidR="00616804" w:rsidRPr="00EF4D02">
        <w:rPr>
          <w:szCs w:val="28"/>
          <w:lang w:val="ru-RU"/>
        </w:rPr>
        <w:t xml:space="preserve"> </w:t>
      </w:r>
      <w:r w:rsidRPr="00EF4D02">
        <w:rPr>
          <w:szCs w:val="28"/>
          <w:lang w:val="ru-RU"/>
        </w:rPr>
        <w:t>человек</w:t>
      </w:r>
      <w:r w:rsidR="000A011A" w:rsidRPr="00EF4D02">
        <w:rPr>
          <w:szCs w:val="28"/>
          <w:lang w:val="ru-RU"/>
        </w:rPr>
        <w:t xml:space="preserve"> (по состоянию на </w:t>
      </w:r>
      <w:r w:rsidR="003A1F8A" w:rsidRPr="00EF4D02">
        <w:rPr>
          <w:szCs w:val="28"/>
          <w:lang w:val="ru-RU"/>
        </w:rPr>
        <w:t>01.01.</w:t>
      </w:r>
      <w:r w:rsidR="000A011A" w:rsidRPr="00EF4D02">
        <w:rPr>
          <w:szCs w:val="28"/>
          <w:lang w:val="ru-RU"/>
        </w:rPr>
        <w:t>202</w:t>
      </w:r>
      <w:r w:rsidR="003A1F8A" w:rsidRPr="00EF4D02">
        <w:rPr>
          <w:szCs w:val="28"/>
          <w:lang w:val="ru-RU"/>
        </w:rPr>
        <w:t>3</w:t>
      </w:r>
      <w:r w:rsidR="000A011A" w:rsidRPr="00EF4D02">
        <w:rPr>
          <w:szCs w:val="28"/>
          <w:lang w:val="ru-RU"/>
        </w:rPr>
        <w:t xml:space="preserve"> года)</w:t>
      </w:r>
      <w:r w:rsidRPr="00EF4D02">
        <w:rPr>
          <w:szCs w:val="28"/>
          <w:lang w:val="ru-RU"/>
        </w:rPr>
        <w:t>.</w:t>
      </w:r>
      <w:r w:rsidR="005655AD" w:rsidRPr="00EF4D02">
        <w:rPr>
          <w:szCs w:val="28"/>
          <w:lang w:val="ru-RU"/>
        </w:rPr>
        <w:t xml:space="preserve"> </w:t>
      </w:r>
    </w:p>
    <w:p w:rsidR="00F23057" w:rsidRPr="00616804" w:rsidRDefault="00F23057" w:rsidP="00616804">
      <w:pPr>
        <w:spacing w:line="276" w:lineRule="auto"/>
        <w:ind w:firstLine="851"/>
        <w:jc w:val="both"/>
        <w:rPr>
          <w:szCs w:val="28"/>
        </w:rPr>
      </w:pPr>
    </w:p>
    <w:p w:rsidR="003B0D66" w:rsidRPr="003B0D66" w:rsidRDefault="003B0D66" w:rsidP="003B0D66">
      <w:pPr>
        <w:spacing w:line="276" w:lineRule="auto"/>
        <w:rPr>
          <w:b/>
          <w:color w:val="00B050"/>
          <w:sz w:val="32"/>
          <w:szCs w:val="32"/>
        </w:rPr>
        <w:sectPr w:rsidR="003B0D66" w:rsidRPr="003B0D66" w:rsidSect="00BD2695">
          <w:footerReference w:type="default" r:id="rId12"/>
          <w:pgSz w:w="11906" w:h="16838" w:code="9"/>
          <w:pgMar w:top="851" w:right="618" w:bottom="981" w:left="1219" w:header="709" w:footer="709" w:gutter="0"/>
          <w:cols w:space="708"/>
          <w:titlePg/>
          <w:docGrid w:linePitch="360"/>
        </w:sectPr>
      </w:pPr>
    </w:p>
    <w:p w:rsidR="00731716" w:rsidRPr="00D966F9" w:rsidRDefault="00731716" w:rsidP="00D966F9">
      <w:pPr>
        <w:pStyle w:val="af8"/>
        <w:jc w:val="center"/>
        <w:rPr>
          <w:i w:val="0"/>
        </w:rPr>
      </w:pPr>
      <w:r w:rsidRPr="00D966F9">
        <w:rPr>
          <w:i w:val="0"/>
        </w:rPr>
        <w:lastRenderedPageBreak/>
        <w:t>П</w:t>
      </w:r>
      <w:r w:rsidR="00F23057" w:rsidRPr="00D966F9">
        <w:rPr>
          <w:i w:val="0"/>
        </w:rPr>
        <w:t>отребность в п</w:t>
      </w:r>
      <w:r w:rsidRPr="00D966F9">
        <w:rPr>
          <w:i w:val="0"/>
        </w:rPr>
        <w:t>ланируемы</w:t>
      </w:r>
      <w:r w:rsidR="00F23057" w:rsidRPr="00D966F9">
        <w:rPr>
          <w:i w:val="0"/>
        </w:rPr>
        <w:t>х для размещения</w:t>
      </w:r>
      <w:r w:rsidRPr="00D966F9">
        <w:rPr>
          <w:i w:val="0"/>
        </w:rPr>
        <w:t xml:space="preserve"> объект</w:t>
      </w:r>
      <w:r w:rsidR="00F23057" w:rsidRPr="00D966F9">
        <w:rPr>
          <w:i w:val="0"/>
        </w:rPr>
        <w:t>ах</w:t>
      </w:r>
      <w:r w:rsidRPr="00D966F9">
        <w:rPr>
          <w:i w:val="0"/>
        </w:rPr>
        <w:t xml:space="preserve"> местного значения</w:t>
      </w:r>
      <w:bookmarkEnd w:id="8"/>
      <w:bookmarkEnd w:id="9"/>
      <w:bookmarkEnd w:id="10"/>
      <w:r w:rsidR="00633CCC" w:rsidRPr="00D966F9">
        <w:rPr>
          <w:i w:val="0"/>
        </w:rPr>
        <w:t xml:space="preserve"> </w:t>
      </w:r>
      <w:r w:rsidR="00813E60" w:rsidRPr="00D966F9">
        <w:rPr>
          <w:i w:val="0"/>
        </w:rPr>
        <w:t>поселения</w:t>
      </w:r>
      <w:r w:rsidR="00F23057" w:rsidRPr="00D966F9">
        <w:rPr>
          <w:i w:val="0"/>
        </w:rPr>
        <w:t xml:space="preserve"> без указания их основных характеристик и местоположения</w:t>
      </w:r>
      <w:r w:rsidR="00813E60" w:rsidRPr="00D966F9">
        <w:rPr>
          <w:i w:val="0"/>
        </w:rPr>
        <w:t>.</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55"/>
        <w:gridCol w:w="1984"/>
        <w:gridCol w:w="1701"/>
        <w:gridCol w:w="1559"/>
        <w:gridCol w:w="2268"/>
      </w:tblGrid>
      <w:tr w:rsidR="00B65959" w:rsidRPr="00AF3E46" w:rsidTr="009018A5">
        <w:trPr>
          <w:trHeight w:val="1096"/>
        </w:trPr>
        <w:tc>
          <w:tcPr>
            <w:tcW w:w="709" w:type="dxa"/>
            <w:shd w:val="clear" w:color="auto" w:fill="E7E6E6"/>
            <w:vAlign w:val="center"/>
          </w:tcPr>
          <w:p w:rsidR="00B65959" w:rsidRPr="00AF3E46" w:rsidRDefault="00B65959" w:rsidP="00105BF6">
            <w:pPr>
              <w:pStyle w:val="a5"/>
              <w:tabs>
                <w:tab w:val="left" w:pos="851"/>
              </w:tabs>
              <w:spacing w:line="240" w:lineRule="auto"/>
              <w:ind w:left="0"/>
              <w:jc w:val="center"/>
              <w:rPr>
                <w:b/>
                <w:sz w:val="18"/>
                <w:szCs w:val="18"/>
              </w:rPr>
            </w:pPr>
            <w:r w:rsidRPr="00AF3E46">
              <w:rPr>
                <w:b/>
                <w:sz w:val="18"/>
                <w:szCs w:val="18"/>
              </w:rPr>
              <w:t>№</w:t>
            </w:r>
          </w:p>
          <w:p w:rsidR="00B65959" w:rsidRPr="00AF3E46" w:rsidRDefault="00B65959" w:rsidP="00105BF6">
            <w:pPr>
              <w:pStyle w:val="a5"/>
              <w:tabs>
                <w:tab w:val="left" w:pos="851"/>
              </w:tabs>
              <w:spacing w:line="240" w:lineRule="auto"/>
              <w:ind w:left="0"/>
              <w:jc w:val="center"/>
              <w:rPr>
                <w:b/>
                <w:sz w:val="18"/>
                <w:szCs w:val="18"/>
              </w:rPr>
            </w:pPr>
            <w:r w:rsidRPr="00AF3E46">
              <w:rPr>
                <w:b/>
                <w:sz w:val="18"/>
                <w:szCs w:val="18"/>
              </w:rPr>
              <w:t>п/п</w:t>
            </w:r>
          </w:p>
        </w:tc>
        <w:tc>
          <w:tcPr>
            <w:tcW w:w="7655" w:type="dxa"/>
            <w:shd w:val="clear" w:color="auto" w:fill="E7E6E6"/>
            <w:vAlign w:val="center"/>
          </w:tcPr>
          <w:p w:rsidR="00B65959" w:rsidRPr="00AF3E46" w:rsidRDefault="00B65959" w:rsidP="00105BF6">
            <w:pPr>
              <w:pStyle w:val="a5"/>
              <w:tabs>
                <w:tab w:val="left" w:pos="851"/>
              </w:tabs>
              <w:spacing w:line="240" w:lineRule="auto"/>
              <w:ind w:left="0"/>
              <w:jc w:val="center"/>
              <w:rPr>
                <w:b/>
                <w:sz w:val="18"/>
                <w:szCs w:val="18"/>
              </w:rPr>
            </w:pPr>
            <w:r w:rsidRPr="00AF3E46">
              <w:rPr>
                <w:b/>
                <w:sz w:val="18"/>
                <w:szCs w:val="18"/>
              </w:rPr>
              <w:t>Наименование расчетного показателя объектов местного значения, единица измерения</w:t>
            </w:r>
          </w:p>
        </w:tc>
        <w:tc>
          <w:tcPr>
            <w:tcW w:w="1984" w:type="dxa"/>
            <w:shd w:val="clear" w:color="auto" w:fill="E7E6E6"/>
            <w:vAlign w:val="center"/>
          </w:tcPr>
          <w:p w:rsidR="00B65959" w:rsidRPr="00AF3E46" w:rsidRDefault="00B65959" w:rsidP="00105BF6">
            <w:pPr>
              <w:pStyle w:val="a5"/>
              <w:tabs>
                <w:tab w:val="left" w:pos="851"/>
              </w:tabs>
              <w:spacing w:line="240" w:lineRule="auto"/>
              <w:ind w:left="0"/>
              <w:jc w:val="center"/>
              <w:rPr>
                <w:b/>
                <w:sz w:val="18"/>
                <w:szCs w:val="18"/>
              </w:rPr>
            </w:pPr>
            <w:r w:rsidRPr="00AF3E46">
              <w:rPr>
                <w:b/>
                <w:sz w:val="18"/>
                <w:szCs w:val="18"/>
              </w:rPr>
              <w:t>Минимально допустимый уровень обеспеченности объектами</w:t>
            </w:r>
          </w:p>
        </w:tc>
        <w:tc>
          <w:tcPr>
            <w:tcW w:w="1701" w:type="dxa"/>
            <w:shd w:val="clear" w:color="auto" w:fill="E7E6E6"/>
            <w:vAlign w:val="center"/>
          </w:tcPr>
          <w:p w:rsidR="00B65959" w:rsidRPr="00AF3E46" w:rsidRDefault="00B65959" w:rsidP="00105BF6">
            <w:pPr>
              <w:pStyle w:val="a5"/>
              <w:tabs>
                <w:tab w:val="left" w:pos="851"/>
              </w:tabs>
              <w:spacing w:line="240" w:lineRule="auto"/>
              <w:ind w:left="0"/>
              <w:jc w:val="center"/>
              <w:rPr>
                <w:b/>
                <w:sz w:val="18"/>
                <w:szCs w:val="18"/>
              </w:rPr>
            </w:pPr>
            <w:r w:rsidRPr="00AF3E46">
              <w:rPr>
                <w:b/>
                <w:sz w:val="18"/>
                <w:szCs w:val="18"/>
              </w:rPr>
              <w:t>Фактическое состояние</w:t>
            </w:r>
          </w:p>
        </w:tc>
        <w:tc>
          <w:tcPr>
            <w:tcW w:w="1559" w:type="dxa"/>
            <w:shd w:val="clear" w:color="auto" w:fill="E7E6E6"/>
            <w:vAlign w:val="center"/>
          </w:tcPr>
          <w:p w:rsidR="00B65959" w:rsidRPr="00AF3E46" w:rsidRDefault="006470A5" w:rsidP="00105BF6">
            <w:pPr>
              <w:pStyle w:val="a5"/>
              <w:tabs>
                <w:tab w:val="left" w:pos="851"/>
              </w:tabs>
              <w:spacing w:line="240" w:lineRule="auto"/>
              <w:ind w:left="0"/>
              <w:jc w:val="center"/>
              <w:rPr>
                <w:b/>
                <w:sz w:val="18"/>
                <w:szCs w:val="18"/>
              </w:rPr>
            </w:pPr>
            <w:r w:rsidRPr="000F2AE6">
              <w:rPr>
                <w:b/>
                <w:sz w:val="18"/>
                <w:szCs w:val="18"/>
              </w:rPr>
              <w:t>Потребность на расчетное количество жителей</w:t>
            </w:r>
          </w:p>
        </w:tc>
        <w:tc>
          <w:tcPr>
            <w:tcW w:w="2268" w:type="dxa"/>
            <w:shd w:val="clear" w:color="auto" w:fill="E7E6E6"/>
            <w:vAlign w:val="center"/>
          </w:tcPr>
          <w:p w:rsidR="00B65959" w:rsidRPr="00AF3E46" w:rsidRDefault="00B65959" w:rsidP="00105BF6">
            <w:pPr>
              <w:pStyle w:val="a5"/>
              <w:tabs>
                <w:tab w:val="left" w:pos="851"/>
              </w:tabs>
              <w:spacing w:line="240" w:lineRule="auto"/>
              <w:ind w:left="0"/>
              <w:jc w:val="center"/>
              <w:rPr>
                <w:b/>
                <w:sz w:val="18"/>
                <w:szCs w:val="18"/>
              </w:rPr>
            </w:pPr>
            <w:r w:rsidRPr="00AF3E46">
              <w:rPr>
                <w:b/>
                <w:sz w:val="18"/>
                <w:szCs w:val="18"/>
              </w:rPr>
              <w:t>Примечание</w:t>
            </w:r>
          </w:p>
        </w:tc>
      </w:tr>
    </w:tbl>
    <w:p w:rsidR="00F23057" w:rsidRPr="00AF3E46" w:rsidRDefault="00F23057" w:rsidP="00F23057">
      <w:pPr>
        <w:rPr>
          <w:sz w:val="18"/>
          <w:szCs w:val="1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4253"/>
        <w:gridCol w:w="1984"/>
        <w:gridCol w:w="1701"/>
        <w:gridCol w:w="1559"/>
        <w:gridCol w:w="2268"/>
      </w:tblGrid>
      <w:tr w:rsidR="00B65959" w:rsidRPr="00AF3E46" w:rsidTr="00EA35DB">
        <w:trPr>
          <w:trHeight w:val="386"/>
          <w:tblHeader/>
        </w:trPr>
        <w:tc>
          <w:tcPr>
            <w:tcW w:w="709" w:type="dxa"/>
            <w:shd w:val="clear" w:color="auto" w:fill="E7E6E6"/>
            <w:vAlign w:val="center"/>
          </w:tcPr>
          <w:p w:rsidR="00F23057" w:rsidRPr="00AF3E46" w:rsidRDefault="00B65959" w:rsidP="00B65959">
            <w:pPr>
              <w:pStyle w:val="a5"/>
              <w:tabs>
                <w:tab w:val="left" w:pos="851"/>
              </w:tabs>
              <w:spacing w:line="240" w:lineRule="auto"/>
              <w:ind w:left="0"/>
              <w:jc w:val="center"/>
              <w:rPr>
                <w:b/>
                <w:sz w:val="18"/>
                <w:szCs w:val="18"/>
              </w:rPr>
            </w:pPr>
            <w:r w:rsidRPr="00AF3E46">
              <w:rPr>
                <w:b/>
                <w:sz w:val="18"/>
                <w:szCs w:val="18"/>
              </w:rPr>
              <w:t>1</w:t>
            </w:r>
          </w:p>
        </w:tc>
        <w:tc>
          <w:tcPr>
            <w:tcW w:w="7655" w:type="dxa"/>
            <w:gridSpan w:val="2"/>
            <w:shd w:val="clear" w:color="auto" w:fill="E7E6E6"/>
            <w:vAlign w:val="center"/>
          </w:tcPr>
          <w:p w:rsidR="00F23057" w:rsidRPr="00AF3E46" w:rsidRDefault="00B65959" w:rsidP="00B65959">
            <w:pPr>
              <w:pStyle w:val="a5"/>
              <w:tabs>
                <w:tab w:val="left" w:pos="851"/>
              </w:tabs>
              <w:spacing w:line="240" w:lineRule="auto"/>
              <w:ind w:left="0"/>
              <w:jc w:val="center"/>
              <w:rPr>
                <w:b/>
                <w:sz w:val="18"/>
                <w:szCs w:val="18"/>
              </w:rPr>
            </w:pPr>
            <w:r w:rsidRPr="00AF3E46">
              <w:rPr>
                <w:b/>
                <w:sz w:val="18"/>
                <w:szCs w:val="18"/>
              </w:rPr>
              <w:t>2</w:t>
            </w:r>
          </w:p>
        </w:tc>
        <w:tc>
          <w:tcPr>
            <w:tcW w:w="1984" w:type="dxa"/>
            <w:shd w:val="clear" w:color="auto" w:fill="E7E6E6"/>
            <w:vAlign w:val="center"/>
          </w:tcPr>
          <w:p w:rsidR="00F23057" w:rsidRPr="00AF3E46" w:rsidRDefault="00B65959" w:rsidP="00B65959">
            <w:pPr>
              <w:pStyle w:val="a5"/>
              <w:tabs>
                <w:tab w:val="left" w:pos="851"/>
              </w:tabs>
              <w:spacing w:line="240" w:lineRule="auto"/>
              <w:ind w:left="0"/>
              <w:jc w:val="center"/>
              <w:rPr>
                <w:b/>
                <w:sz w:val="18"/>
                <w:szCs w:val="18"/>
              </w:rPr>
            </w:pPr>
            <w:r w:rsidRPr="00AF3E46">
              <w:rPr>
                <w:b/>
                <w:sz w:val="18"/>
                <w:szCs w:val="18"/>
              </w:rPr>
              <w:t>3</w:t>
            </w:r>
          </w:p>
        </w:tc>
        <w:tc>
          <w:tcPr>
            <w:tcW w:w="1701" w:type="dxa"/>
            <w:shd w:val="clear" w:color="auto" w:fill="E7E6E6"/>
            <w:vAlign w:val="center"/>
          </w:tcPr>
          <w:p w:rsidR="00F23057" w:rsidRPr="00AF3E46" w:rsidRDefault="00B65959" w:rsidP="00B65959">
            <w:pPr>
              <w:pStyle w:val="a5"/>
              <w:tabs>
                <w:tab w:val="left" w:pos="851"/>
              </w:tabs>
              <w:spacing w:line="240" w:lineRule="auto"/>
              <w:ind w:left="0"/>
              <w:jc w:val="center"/>
              <w:rPr>
                <w:b/>
                <w:sz w:val="18"/>
                <w:szCs w:val="18"/>
              </w:rPr>
            </w:pPr>
            <w:r w:rsidRPr="00AF3E46">
              <w:rPr>
                <w:b/>
                <w:sz w:val="18"/>
                <w:szCs w:val="18"/>
              </w:rPr>
              <w:t>4</w:t>
            </w:r>
          </w:p>
        </w:tc>
        <w:tc>
          <w:tcPr>
            <w:tcW w:w="1559" w:type="dxa"/>
            <w:shd w:val="clear" w:color="auto" w:fill="E7E6E6"/>
            <w:vAlign w:val="center"/>
          </w:tcPr>
          <w:p w:rsidR="00F23057" w:rsidRPr="00AF3E46" w:rsidRDefault="00B65959" w:rsidP="00B65959">
            <w:pPr>
              <w:pStyle w:val="a5"/>
              <w:tabs>
                <w:tab w:val="left" w:pos="851"/>
              </w:tabs>
              <w:spacing w:line="240" w:lineRule="auto"/>
              <w:ind w:left="0"/>
              <w:jc w:val="center"/>
              <w:rPr>
                <w:b/>
                <w:sz w:val="18"/>
                <w:szCs w:val="18"/>
              </w:rPr>
            </w:pPr>
            <w:r w:rsidRPr="00AF3E46">
              <w:rPr>
                <w:b/>
                <w:sz w:val="18"/>
                <w:szCs w:val="18"/>
              </w:rPr>
              <w:t>5</w:t>
            </w:r>
          </w:p>
        </w:tc>
        <w:tc>
          <w:tcPr>
            <w:tcW w:w="2268" w:type="dxa"/>
            <w:shd w:val="clear" w:color="auto" w:fill="E7E6E6"/>
            <w:vAlign w:val="center"/>
          </w:tcPr>
          <w:p w:rsidR="00F23057" w:rsidRPr="00AF3E46" w:rsidRDefault="00B65959" w:rsidP="00B65959">
            <w:pPr>
              <w:pStyle w:val="a5"/>
              <w:tabs>
                <w:tab w:val="left" w:pos="851"/>
              </w:tabs>
              <w:spacing w:line="240" w:lineRule="auto"/>
              <w:ind w:left="0"/>
              <w:jc w:val="center"/>
              <w:rPr>
                <w:b/>
                <w:sz w:val="18"/>
                <w:szCs w:val="18"/>
              </w:rPr>
            </w:pPr>
            <w:r w:rsidRPr="00AF3E46">
              <w:rPr>
                <w:b/>
                <w:sz w:val="18"/>
                <w:szCs w:val="18"/>
              </w:rPr>
              <w:t>6</w:t>
            </w:r>
          </w:p>
        </w:tc>
      </w:tr>
      <w:tr w:rsidR="00032200" w:rsidRPr="00AF3E46" w:rsidTr="000A011A">
        <w:trPr>
          <w:trHeight w:val="386"/>
        </w:trPr>
        <w:tc>
          <w:tcPr>
            <w:tcW w:w="709" w:type="dxa"/>
          </w:tcPr>
          <w:p w:rsidR="00032200" w:rsidRPr="00AF3E46" w:rsidRDefault="00032200" w:rsidP="00105BF6">
            <w:pPr>
              <w:spacing w:line="276" w:lineRule="auto"/>
              <w:rPr>
                <w:b/>
                <w:sz w:val="18"/>
                <w:szCs w:val="18"/>
              </w:rPr>
            </w:pPr>
            <w:r w:rsidRPr="00AF3E46">
              <w:rPr>
                <w:b/>
                <w:sz w:val="18"/>
                <w:szCs w:val="18"/>
              </w:rPr>
              <w:t>1</w:t>
            </w:r>
          </w:p>
        </w:tc>
        <w:tc>
          <w:tcPr>
            <w:tcW w:w="7655" w:type="dxa"/>
            <w:gridSpan w:val="2"/>
          </w:tcPr>
          <w:p w:rsidR="00032200" w:rsidRPr="00AF3E46" w:rsidRDefault="00032200" w:rsidP="00105BF6">
            <w:pPr>
              <w:spacing w:line="276" w:lineRule="auto"/>
              <w:rPr>
                <w:b/>
                <w:sz w:val="18"/>
                <w:szCs w:val="18"/>
              </w:rPr>
            </w:pPr>
            <w:r w:rsidRPr="00AF3E46">
              <w:rPr>
                <w:b/>
                <w:sz w:val="18"/>
                <w:szCs w:val="18"/>
              </w:rPr>
              <w:t>Электроснабжение</w:t>
            </w:r>
          </w:p>
          <w:p w:rsidR="00032200" w:rsidRPr="00AF3E46" w:rsidRDefault="00032200" w:rsidP="00B65959">
            <w:pPr>
              <w:spacing w:line="276" w:lineRule="auto"/>
              <w:jc w:val="both"/>
              <w:rPr>
                <w:sz w:val="18"/>
                <w:szCs w:val="18"/>
              </w:rPr>
            </w:pPr>
            <w:r w:rsidRPr="00AF3E46">
              <w:rPr>
                <w:sz w:val="18"/>
                <w:szCs w:val="18"/>
              </w:rPr>
              <w:t>Норматив потребления коммунальных услуг по электроснабжению для квартир (жилых домов), оборудованных газовыми плитами, кВт*ч/чел в мес:</w:t>
            </w:r>
          </w:p>
        </w:tc>
        <w:tc>
          <w:tcPr>
            <w:tcW w:w="1984" w:type="dxa"/>
            <w:shd w:val="clear" w:color="auto" w:fill="auto"/>
            <w:vAlign w:val="center"/>
          </w:tcPr>
          <w:p w:rsidR="00032200" w:rsidRDefault="00032200" w:rsidP="00B65959">
            <w:pPr>
              <w:spacing w:line="276" w:lineRule="auto"/>
              <w:jc w:val="center"/>
              <w:rPr>
                <w:sz w:val="18"/>
                <w:szCs w:val="18"/>
              </w:rPr>
            </w:pPr>
            <w:r w:rsidRPr="00AF3E46">
              <w:rPr>
                <w:sz w:val="18"/>
                <w:szCs w:val="18"/>
              </w:rPr>
              <w:t>72</w:t>
            </w:r>
          </w:p>
          <w:p w:rsidR="000F47DD" w:rsidRPr="00AF3E46" w:rsidRDefault="000F47DD" w:rsidP="00B65959">
            <w:pPr>
              <w:spacing w:line="276" w:lineRule="auto"/>
              <w:jc w:val="center"/>
              <w:rPr>
                <w:sz w:val="18"/>
                <w:szCs w:val="18"/>
              </w:rPr>
            </w:pPr>
          </w:p>
        </w:tc>
        <w:tc>
          <w:tcPr>
            <w:tcW w:w="1701" w:type="dxa"/>
            <w:shd w:val="clear" w:color="auto" w:fill="auto"/>
            <w:vAlign w:val="center"/>
          </w:tcPr>
          <w:p w:rsidR="00DE21B8" w:rsidRPr="0019645E" w:rsidRDefault="00DE21B8" w:rsidP="00DE21B8">
            <w:pPr>
              <w:widowControl w:val="0"/>
              <w:spacing w:line="276" w:lineRule="auto"/>
              <w:jc w:val="center"/>
              <w:rPr>
                <w:sz w:val="18"/>
                <w:szCs w:val="18"/>
              </w:rPr>
            </w:pPr>
            <w:r w:rsidRPr="0019645E">
              <w:rPr>
                <w:sz w:val="18"/>
                <w:szCs w:val="18"/>
              </w:rPr>
              <w:t>7</w:t>
            </w:r>
            <w:r>
              <w:rPr>
                <w:sz w:val="18"/>
                <w:szCs w:val="18"/>
              </w:rPr>
              <w:t>4304</w:t>
            </w:r>
          </w:p>
          <w:p w:rsidR="00CD2E6C" w:rsidRPr="0095625D" w:rsidRDefault="00CD2E6C" w:rsidP="00B65959">
            <w:pPr>
              <w:spacing w:line="276" w:lineRule="auto"/>
              <w:jc w:val="center"/>
              <w:rPr>
                <w:sz w:val="18"/>
                <w:szCs w:val="18"/>
              </w:rPr>
            </w:pPr>
          </w:p>
        </w:tc>
        <w:tc>
          <w:tcPr>
            <w:tcW w:w="1559" w:type="dxa"/>
            <w:shd w:val="clear" w:color="auto" w:fill="auto"/>
            <w:vAlign w:val="center"/>
          </w:tcPr>
          <w:p w:rsidR="00032200" w:rsidRPr="0019645E" w:rsidRDefault="0015210D" w:rsidP="00032200">
            <w:pPr>
              <w:widowControl w:val="0"/>
              <w:spacing w:line="276" w:lineRule="auto"/>
              <w:jc w:val="center"/>
              <w:rPr>
                <w:sz w:val="18"/>
                <w:szCs w:val="18"/>
              </w:rPr>
            </w:pPr>
            <w:r w:rsidRPr="0019645E">
              <w:rPr>
                <w:sz w:val="18"/>
                <w:szCs w:val="18"/>
              </w:rPr>
              <w:t>7</w:t>
            </w:r>
            <w:r w:rsidR="00DE21B8">
              <w:rPr>
                <w:sz w:val="18"/>
                <w:szCs w:val="18"/>
              </w:rPr>
              <w:t>4304</w:t>
            </w:r>
          </w:p>
          <w:p w:rsidR="00CD2E6C" w:rsidRPr="0095625D" w:rsidRDefault="00CD2E6C" w:rsidP="0017554B">
            <w:pPr>
              <w:widowControl w:val="0"/>
              <w:spacing w:line="276" w:lineRule="auto"/>
              <w:jc w:val="center"/>
              <w:rPr>
                <w:sz w:val="18"/>
                <w:szCs w:val="18"/>
              </w:rPr>
            </w:pPr>
          </w:p>
        </w:tc>
        <w:tc>
          <w:tcPr>
            <w:tcW w:w="2268" w:type="dxa"/>
            <w:shd w:val="clear" w:color="auto" w:fill="auto"/>
            <w:vAlign w:val="center"/>
          </w:tcPr>
          <w:p w:rsidR="00032200" w:rsidRPr="00AF3E46" w:rsidRDefault="00032200" w:rsidP="00B65959">
            <w:pPr>
              <w:spacing w:line="276" w:lineRule="auto"/>
              <w:jc w:val="center"/>
              <w:rPr>
                <w:sz w:val="18"/>
                <w:szCs w:val="18"/>
                <w:highlight w:val="magenta"/>
              </w:rPr>
            </w:pPr>
          </w:p>
        </w:tc>
      </w:tr>
      <w:tr w:rsidR="00032200" w:rsidRPr="00AF3E46" w:rsidTr="00AF3E46">
        <w:trPr>
          <w:trHeight w:val="464"/>
        </w:trPr>
        <w:tc>
          <w:tcPr>
            <w:tcW w:w="709" w:type="dxa"/>
            <w:vMerge w:val="restart"/>
          </w:tcPr>
          <w:p w:rsidR="00032200" w:rsidRPr="00AF3E46" w:rsidRDefault="00032200" w:rsidP="00105BF6">
            <w:pPr>
              <w:spacing w:line="276" w:lineRule="auto"/>
              <w:rPr>
                <w:b/>
                <w:sz w:val="18"/>
                <w:szCs w:val="18"/>
              </w:rPr>
            </w:pPr>
            <w:r w:rsidRPr="00AF3E46">
              <w:rPr>
                <w:b/>
                <w:sz w:val="18"/>
                <w:szCs w:val="18"/>
              </w:rPr>
              <w:t>2</w:t>
            </w:r>
          </w:p>
        </w:tc>
        <w:tc>
          <w:tcPr>
            <w:tcW w:w="3402" w:type="dxa"/>
            <w:vMerge w:val="restart"/>
          </w:tcPr>
          <w:p w:rsidR="00032200" w:rsidRPr="00AF3E46" w:rsidRDefault="00032200" w:rsidP="00105BF6">
            <w:pPr>
              <w:spacing w:line="276" w:lineRule="auto"/>
              <w:rPr>
                <w:b/>
                <w:sz w:val="18"/>
                <w:szCs w:val="18"/>
              </w:rPr>
            </w:pPr>
            <w:r w:rsidRPr="00AF3E46">
              <w:rPr>
                <w:b/>
                <w:sz w:val="18"/>
                <w:szCs w:val="18"/>
              </w:rPr>
              <w:t>Газоснабжение</w:t>
            </w:r>
          </w:p>
          <w:p w:rsidR="00032200" w:rsidRPr="00AF3E46" w:rsidRDefault="00032200" w:rsidP="00B65959">
            <w:pPr>
              <w:spacing w:line="240" w:lineRule="auto"/>
              <w:jc w:val="both"/>
              <w:rPr>
                <w:sz w:val="18"/>
                <w:szCs w:val="18"/>
              </w:rPr>
            </w:pPr>
            <w:r w:rsidRPr="00AF3E46">
              <w:rPr>
                <w:sz w:val="18"/>
                <w:szCs w:val="18"/>
              </w:rPr>
              <w:t xml:space="preserve">Удельные расходы природного газа для различных коммунальных нужд, </w:t>
            </w:r>
          </w:p>
          <w:p w:rsidR="00032200" w:rsidRPr="00AF3E46" w:rsidRDefault="00032200" w:rsidP="00B65959">
            <w:pPr>
              <w:spacing w:line="276" w:lineRule="auto"/>
              <w:jc w:val="both"/>
              <w:rPr>
                <w:b/>
                <w:sz w:val="18"/>
                <w:szCs w:val="18"/>
              </w:rPr>
            </w:pPr>
            <w:r w:rsidRPr="00AF3E46">
              <w:rPr>
                <w:sz w:val="18"/>
                <w:szCs w:val="18"/>
              </w:rPr>
              <w:t>1 куб.м на человека в год:</w:t>
            </w:r>
          </w:p>
        </w:tc>
        <w:tc>
          <w:tcPr>
            <w:tcW w:w="4253" w:type="dxa"/>
            <w:shd w:val="clear" w:color="auto" w:fill="auto"/>
          </w:tcPr>
          <w:p w:rsidR="00032200" w:rsidRPr="006470A5" w:rsidRDefault="00032200" w:rsidP="006470A5">
            <w:pPr>
              <w:spacing w:line="240" w:lineRule="auto"/>
              <w:rPr>
                <w:rFonts w:eastAsia="Times New Roman"/>
                <w:sz w:val="18"/>
                <w:szCs w:val="18"/>
                <w:lang w:eastAsia="ru-RU"/>
              </w:rPr>
            </w:pPr>
            <w:r w:rsidRPr="006470A5">
              <w:rPr>
                <w:rFonts w:eastAsia="Times New Roman"/>
                <w:sz w:val="18"/>
                <w:szCs w:val="18"/>
                <w:lang w:eastAsia="ru-RU"/>
              </w:rPr>
              <w:t>при наличии централизованного горячего водоснабжения</w:t>
            </w:r>
          </w:p>
        </w:tc>
        <w:tc>
          <w:tcPr>
            <w:tcW w:w="1984" w:type="dxa"/>
            <w:shd w:val="clear" w:color="auto" w:fill="auto"/>
            <w:vAlign w:val="center"/>
          </w:tcPr>
          <w:p w:rsidR="00032200" w:rsidRDefault="00032200" w:rsidP="00B65959">
            <w:pPr>
              <w:spacing w:line="276" w:lineRule="auto"/>
              <w:jc w:val="center"/>
              <w:rPr>
                <w:sz w:val="18"/>
                <w:szCs w:val="18"/>
              </w:rPr>
            </w:pPr>
            <w:r w:rsidRPr="00AF3E46">
              <w:rPr>
                <w:sz w:val="18"/>
                <w:szCs w:val="18"/>
              </w:rPr>
              <w:t>120</w:t>
            </w:r>
          </w:p>
          <w:p w:rsidR="00B96EA1" w:rsidRPr="00AF3E46" w:rsidRDefault="00B96EA1" w:rsidP="00B65959">
            <w:pPr>
              <w:spacing w:line="276" w:lineRule="auto"/>
              <w:jc w:val="center"/>
              <w:rPr>
                <w:sz w:val="18"/>
                <w:szCs w:val="18"/>
              </w:rPr>
            </w:pPr>
          </w:p>
        </w:tc>
        <w:tc>
          <w:tcPr>
            <w:tcW w:w="1701" w:type="dxa"/>
            <w:shd w:val="clear" w:color="auto" w:fill="auto"/>
            <w:vAlign w:val="center"/>
          </w:tcPr>
          <w:p w:rsidR="00064DA1" w:rsidRPr="0019645E" w:rsidRDefault="00380F4D" w:rsidP="00064DA1">
            <w:pPr>
              <w:widowControl w:val="0"/>
              <w:spacing w:line="276" w:lineRule="auto"/>
              <w:jc w:val="center"/>
              <w:rPr>
                <w:sz w:val="18"/>
                <w:szCs w:val="18"/>
              </w:rPr>
            </w:pPr>
            <w:r>
              <w:rPr>
                <w:sz w:val="18"/>
                <w:szCs w:val="18"/>
              </w:rPr>
              <w:t>-</w:t>
            </w:r>
          </w:p>
          <w:p w:rsidR="00032200" w:rsidRPr="0095625D" w:rsidRDefault="00032200" w:rsidP="00032200">
            <w:pPr>
              <w:widowControl w:val="0"/>
              <w:spacing w:line="276" w:lineRule="auto"/>
              <w:jc w:val="center"/>
              <w:rPr>
                <w:sz w:val="18"/>
                <w:szCs w:val="18"/>
              </w:rPr>
            </w:pPr>
          </w:p>
        </w:tc>
        <w:tc>
          <w:tcPr>
            <w:tcW w:w="1559" w:type="dxa"/>
            <w:shd w:val="clear" w:color="auto" w:fill="auto"/>
            <w:vAlign w:val="center"/>
          </w:tcPr>
          <w:p w:rsidR="00032200" w:rsidRPr="0019645E" w:rsidRDefault="00B96EA1" w:rsidP="00B96EA1">
            <w:pPr>
              <w:widowControl w:val="0"/>
              <w:spacing w:line="276" w:lineRule="auto"/>
              <w:jc w:val="center"/>
              <w:rPr>
                <w:sz w:val="18"/>
                <w:szCs w:val="18"/>
              </w:rPr>
            </w:pPr>
            <w:r w:rsidRPr="0019645E">
              <w:rPr>
                <w:sz w:val="18"/>
                <w:szCs w:val="18"/>
              </w:rPr>
              <w:t>1</w:t>
            </w:r>
            <w:r w:rsidR="00F073CB">
              <w:rPr>
                <w:sz w:val="18"/>
                <w:szCs w:val="18"/>
              </w:rPr>
              <w:t>23840</w:t>
            </w:r>
          </w:p>
          <w:p w:rsidR="00CD2E6C" w:rsidRPr="0095625D" w:rsidRDefault="00CD2E6C" w:rsidP="0017554B">
            <w:pPr>
              <w:widowControl w:val="0"/>
              <w:spacing w:line="276" w:lineRule="auto"/>
              <w:jc w:val="center"/>
              <w:rPr>
                <w:sz w:val="18"/>
                <w:szCs w:val="18"/>
              </w:rPr>
            </w:pPr>
          </w:p>
        </w:tc>
        <w:tc>
          <w:tcPr>
            <w:tcW w:w="2268" w:type="dxa"/>
            <w:shd w:val="clear" w:color="auto" w:fill="auto"/>
            <w:vAlign w:val="center"/>
          </w:tcPr>
          <w:p w:rsidR="00032200" w:rsidRPr="00AF3E46" w:rsidRDefault="00032200" w:rsidP="00AF3E46">
            <w:pPr>
              <w:spacing w:line="240" w:lineRule="auto"/>
              <w:rPr>
                <w:sz w:val="18"/>
                <w:szCs w:val="18"/>
              </w:rPr>
            </w:pPr>
            <w:r w:rsidRPr="00AF3E46">
              <w:rPr>
                <w:rFonts w:eastAsia="Times New Roman"/>
                <w:sz w:val="18"/>
                <w:szCs w:val="18"/>
                <w:lang w:eastAsia="ru-RU"/>
              </w:rPr>
              <w:t>централизованного горячего водоснабжения нет</w:t>
            </w:r>
          </w:p>
        </w:tc>
      </w:tr>
      <w:tr w:rsidR="00032200" w:rsidRPr="00AF3E46" w:rsidTr="000A011A">
        <w:trPr>
          <w:trHeight w:val="445"/>
        </w:trPr>
        <w:tc>
          <w:tcPr>
            <w:tcW w:w="709" w:type="dxa"/>
            <w:vMerge/>
          </w:tcPr>
          <w:p w:rsidR="00032200" w:rsidRPr="00AF3E46" w:rsidRDefault="00032200" w:rsidP="00105BF6">
            <w:pPr>
              <w:spacing w:line="276" w:lineRule="auto"/>
              <w:rPr>
                <w:b/>
                <w:sz w:val="18"/>
                <w:szCs w:val="18"/>
              </w:rPr>
            </w:pPr>
          </w:p>
        </w:tc>
        <w:tc>
          <w:tcPr>
            <w:tcW w:w="3402" w:type="dxa"/>
            <w:vMerge/>
          </w:tcPr>
          <w:p w:rsidR="00032200" w:rsidRPr="00AF3E46" w:rsidRDefault="00032200" w:rsidP="00105BF6">
            <w:pPr>
              <w:spacing w:line="276" w:lineRule="auto"/>
              <w:rPr>
                <w:b/>
                <w:sz w:val="18"/>
                <w:szCs w:val="18"/>
              </w:rPr>
            </w:pPr>
          </w:p>
        </w:tc>
        <w:tc>
          <w:tcPr>
            <w:tcW w:w="4253" w:type="dxa"/>
            <w:shd w:val="clear" w:color="auto" w:fill="auto"/>
          </w:tcPr>
          <w:p w:rsidR="00032200" w:rsidRPr="006470A5" w:rsidRDefault="00032200" w:rsidP="006470A5">
            <w:pPr>
              <w:spacing w:line="240" w:lineRule="auto"/>
              <w:rPr>
                <w:rFonts w:eastAsia="Times New Roman"/>
                <w:sz w:val="18"/>
                <w:szCs w:val="18"/>
                <w:lang w:eastAsia="ru-RU"/>
              </w:rPr>
            </w:pPr>
            <w:r w:rsidRPr="006470A5">
              <w:rPr>
                <w:rFonts w:eastAsia="Times New Roman"/>
                <w:sz w:val="18"/>
                <w:szCs w:val="18"/>
                <w:lang w:eastAsia="ru-RU"/>
              </w:rPr>
              <w:t>при горячем водоснабжении от газовых водонагревателей</w:t>
            </w:r>
          </w:p>
        </w:tc>
        <w:tc>
          <w:tcPr>
            <w:tcW w:w="1984" w:type="dxa"/>
            <w:shd w:val="clear" w:color="auto" w:fill="auto"/>
            <w:vAlign w:val="center"/>
          </w:tcPr>
          <w:p w:rsidR="00032200" w:rsidRPr="001753AD" w:rsidRDefault="00032200" w:rsidP="00B65959">
            <w:pPr>
              <w:spacing w:line="276" w:lineRule="auto"/>
              <w:jc w:val="center"/>
              <w:rPr>
                <w:sz w:val="18"/>
                <w:szCs w:val="18"/>
                <w:highlight w:val="yellow"/>
              </w:rPr>
            </w:pPr>
            <w:r w:rsidRPr="009C161C">
              <w:rPr>
                <w:sz w:val="18"/>
                <w:szCs w:val="18"/>
              </w:rPr>
              <w:t>300</w:t>
            </w:r>
          </w:p>
        </w:tc>
        <w:tc>
          <w:tcPr>
            <w:tcW w:w="1701" w:type="dxa"/>
            <w:shd w:val="clear" w:color="auto" w:fill="auto"/>
            <w:vAlign w:val="center"/>
          </w:tcPr>
          <w:p w:rsidR="00064DA1" w:rsidRPr="0019645E" w:rsidRDefault="00064DA1" w:rsidP="00064DA1">
            <w:pPr>
              <w:widowControl w:val="0"/>
              <w:spacing w:line="276" w:lineRule="auto"/>
              <w:jc w:val="center"/>
              <w:rPr>
                <w:sz w:val="18"/>
                <w:szCs w:val="18"/>
              </w:rPr>
            </w:pPr>
            <w:r>
              <w:rPr>
                <w:sz w:val="18"/>
                <w:szCs w:val="18"/>
              </w:rPr>
              <w:t>309600</w:t>
            </w:r>
          </w:p>
          <w:p w:rsidR="00032200" w:rsidRPr="0095625D" w:rsidRDefault="00032200" w:rsidP="001753AD">
            <w:pPr>
              <w:spacing w:line="276" w:lineRule="auto"/>
              <w:jc w:val="center"/>
              <w:rPr>
                <w:sz w:val="18"/>
                <w:szCs w:val="18"/>
              </w:rPr>
            </w:pPr>
          </w:p>
        </w:tc>
        <w:tc>
          <w:tcPr>
            <w:tcW w:w="1559" w:type="dxa"/>
            <w:shd w:val="clear" w:color="auto" w:fill="auto"/>
            <w:vAlign w:val="center"/>
          </w:tcPr>
          <w:p w:rsidR="006309B1" w:rsidRPr="0019645E" w:rsidRDefault="00F073CB" w:rsidP="006309B1">
            <w:pPr>
              <w:widowControl w:val="0"/>
              <w:spacing w:line="276" w:lineRule="auto"/>
              <w:jc w:val="center"/>
              <w:rPr>
                <w:sz w:val="18"/>
                <w:szCs w:val="18"/>
              </w:rPr>
            </w:pPr>
            <w:r>
              <w:rPr>
                <w:sz w:val="18"/>
                <w:szCs w:val="18"/>
              </w:rPr>
              <w:t>309600</w:t>
            </w:r>
          </w:p>
          <w:p w:rsidR="006309B1" w:rsidRPr="0095625D" w:rsidRDefault="006309B1" w:rsidP="0095625D">
            <w:pPr>
              <w:widowControl w:val="0"/>
              <w:spacing w:line="276" w:lineRule="auto"/>
              <w:jc w:val="center"/>
              <w:rPr>
                <w:sz w:val="18"/>
                <w:szCs w:val="18"/>
              </w:rPr>
            </w:pPr>
          </w:p>
        </w:tc>
        <w:tc>
          <w:tcPr>
            <w:tcW w:w="2268" w:type="dxa"/>
            <w:shd w:val="clear" w:color="auto" w:fill="auto"/>
            <w:vAlign w:val="center"/>
          </w:tcPr>
          <w:p w:rsidR="00032200" w:rsidRPr="00AF3E46" w:rsidRDefault="00032200" w:rsidP="00B65959">
            <w:pPr>
              <w:spacing w:line="276" w:lineRule="auto"/>
              <w:jc w:val="center"/>
              <w:rPr>
                <w:sz w:val="18"/>
                <w:szCs w:val="18"/>
              </w:rPr>
            </w:pPr>
          </w:p>
        </w:tc>
      </w:tr>
      <w:tr w:rsidR="00032200" w:rsidRPr="00AF3E46" w:rsidTr="000A011A">
        <w:trPr>
          <w:trHeight w:val="386"/>
        </w:trPr>
        <w:tc>
          <w:tcPr>
            <w:tcW w:w="709" w:type="dxa"/>
          </w:tcPr>
          <w:p w:rsidR="00032200" w:rsidRPr="00AF3E46" w:rsidRDefault="00032200" w:rsidP="00105BF6">
            <w:pPr>
              <w:spacing w:line="276" w:lineRule="auto"/>
              <w:rPr>
                <w:b/>
                <w:sz w:val="18"/>
                <w:szCs w:val="18"/>
              </w:rPr>
            </w:pPr>
            <w:r w:rsidRPr="00AF3E46">
              <w:rPr>
                <w:b/>
                <w:sz w:val="18"/>
                <w:szCs w:val="18"/>
              </w:rPr>
              <w:t>3</w:t>
            </w:r>
          </w:p>
        </w:tc>
        <w:tc>
          <w:tcPr>
            <w:tcW w:w="7655" w:type="dxa"/>
            <w:gridSpan w:val="2"/>
          </w:tcPr>
          <w:p w:rsidR="00032200" w:rsidRPr="00AF3E46" w:rsidRDefault="00032200" w:rsidP="00105BF6">
            <w:pPr>
              <w:spacing w:line="276" w:lineRule="auto"/>
              <w:rPr>
                <w:b/>
                <w:sz w:val="18"/>
                <w:szCs w:val="18"/>
              </w:rPr>
            </w:pPr>
            <w:r w:rsidRPr="00AF3E46">
              <w:rPr>
                <w:b/>
                <w:sz w:val="18"/>
                <w:szCs w:val="18"/>
              </w:rPr>
              <w:t>Теплоснабжение</w:t>
            </w:r>
          </w:p>
          <w:p w:rsidR="00032200" w:rsidRPr="00AF3E46" w:rsidRDefault="00032200" w:rsidP="00B65959">
            <w:pPr>
              <w:spacing w:line="240" w:lineRule="auto"/>
              <w:rPr>
                <w:sz w:val="18"/>
                <w:szCs w:val="18"/>
              </w:rPr>
            </w:pPr>
            <w:r w:rsidRPr="00AF3E46">
              <w:rPr>
                <w:sz w:val="18"/>
                <w:szCs w:val="18"/>
              </w:rPr>
              <w:t>Удельные расходы тепловой энергии на отопление общественных зданий, ккал/ч на 1 кв. м общей площади здания</w:t>
            </w:r>
          </w:p>
        </w:tc>
        <w:tc>
          <w:tcPr>
            <w:tcW w:w="1984" w:type="dxa"/>
            <w:shd w:val="clear" w:color="auto" w:fill="auto"/>
            <w:vAlign w:val="center"/>
          </w:tcPr>
          <w:p w:rsidR="00032200" w:rsidRPr="00AF3E46" w:rsidRDefault="00032200" w:rsidP="00B65959">
            <w:pPr>
              <w:spacing w:line="276" w:lineRule="auto"/>
              <w:jc w:val="center"/>
              <w:rPr>
                <w:sz w:val="18"/>
                <w:szCs w:val="18"/>
              </w:rPr>
            </w:pPr>
            <w:r w:rsidRPr="00AF3E46">
              <w:rPr>
                <w:sz w:val="18"/>
                <w:szCs w:val="18"/>
              </w:rPr>
              <w:t>57,17</w:t>
            </w:r>
          </w:p>
        </w:tc>
        <w:tc>
          <w:tcPr>
            <w:tcW w:w="1701" w:type="dxa"/>
            <w:shd w:val="clear" w:color="auto" w:fill="auto"/>
            <w:vAlign w:val="center"/>
          </w:tcPr>
          <w:p w:rsidR="00032200" w:rsidRPr="0095625D" w:rsidRDefault="00CD2E6C" w:rsidP="00380F4D">
            <w:pPr>
              <w:widowControl w:val="0"/>
              <w:spacing w:line="276" w:lineRule="auto"/>
              <w:jc w:val="center"/>
              <w:rPr>
                <w:sz w:val="18"/>
                <w:szCs w:val="18"/>
              </w:rPr>
            </w:pPr>
            <w:r w:rsidRPr="00380F4D">
              <w:rPr>
                <w:sz w:val="18"/>
                <w:szCs w:val="18"/>
              </w:rPr>
              <w:t>-</w:t>
            </w:r>
          </w:p>
        </w:tc>
        <w:tc>
          <w:tcPr>
            <w:tcW w:w="1559" w:type="dxa"/>
            <w:shd w:val="clear" w:color="auto" w:fill="auto"/>
            <w:vAlign w:val="center"/>
          </w:tcPr>
          <w:p w:rsidR="00032200" w:rsidRPr="00F073CB" w:rsidRDefault="00F073CB" w:rsidP="00032200">
            <w:pPr>
              <w:widowControl w:val="0"/>
              <w:spacing w:line="276" w:lineRule="auto"/>
              <w:jc w:val="center"/>
              <w:rPr>
                <w:sz w:val="18"/>
                <w:szCs w:val="18"/>
              </w:rPr>
            </w:pPr>
            <w:r w:rsidRPr="00F073CB">
              <w:rPr>
                <w:sz w:val="18"/>
                <w:szCs w:val="18"/>
              </w:rPr>
              <w:t>58999,44</w:t>
            </w:r>
          </w:p>
          <w:p w:rsidR="00C32D76" w:rsidRPr="0095625D" w:rsidRDefault="00C32D76" w:rsidP="0017554B">
            <w:pPr>
              <w:widowControl w:val="0"/>
              <w:spacing w:line="276" w:lineRule="auto"/>
              <w:jc w:val="center"/>
              <w:rPr>
                <w:sz w:val="18"/>
                <w:szCs w:val="18"/>
              </w:rPr>
            </w:pPr>
          </w:p>
        </w:tc>
        <w:tc>
          <w:tcPr>
            <w:tcW w:w="2268" w:type="dxa"/>
            <w:shd w:val="clear" w:color="auto" w:fill="auto"/>
            <w:vAlign w:val="center"/>
          </w:tcPr>
          <w:p w:rsidR="00032200" w:rsidRPr="00AF3E46" w:rsidRDefault="00CD2E6C" w:rsidP="00AF3E46">
            <w:pPr>
              <w:spacing w:line="240" w:lineRule="auto"/>
              <w:rPr>
                <w:rFonts w:eastAsia="Times New Roman"/>
                <w:sz w:val="18"/>
                <w:szCs w:val="18"/>
                <w:lang w:eastAsia="ru-RU"/>
              </w:rPr>
            </w:pPr>
            <w:r w:rsidRPr="00BC7B51">
              <w:rPr>
                <w:sz w:val="18"/>
                <w:szCs w:val="18"/>
              </w:rPr>
              <w:t>Отсутствует на территории сельского поселения</w:t>
            </w:r>
          </w:p>
        </w:tc>
      </w:tr>
      <w:tr w:rsidR="00032200" w:rsidRPr="00AF3E46" w:rsidTr="000A011A">
        <w:trPr>
          <w:trHeight w:val="386"/>
        </w:trPr>
        <w:tc>
          <w:tcPr>
            <w:tcW w:w="709" w:type="dxa"/>
          </w:tcPr>
          <w:p w:rsidR="00032200" w:rsidRPr="00AF3E46" w:rsidRDefault="00032200" w:rsidP="00105BF6">
            <w:pPr>
              <w:spacing w:line="276" w:lineRule="auto"/>
              <w:rPr>
                <w:b/>
                <w:sz w:val="18"/>
                <w:szCs w:val="18"/>
              </w:rPr>
            </w:pPr>
            <w:r w:rsidRPr="00AF3E46">
              <w:rPr>
                <w:b/>
                <w:sz w:val="18"/>
                <w:szCs w:val="18"/>
              </w:rPr>
              <w:t>4</w:t>
            </w:r>
          </w:p>
        </w:tc>
        <w:tc>
          <w:tcPr>
            <w:tcW w:w="7655" w:type="dxa"/>
            <w:gridSpan w:val="2"/>
          </w:tcPr>
          <w:p w:rsidR="00032200" w:rsidRPr="00AF3E46" w:rsidRDefault="00032200" w:rsidP="00105BF6">
            <w:pPr>
              <w:spacing w:line="276" w:lineRule="auto"/>
              <w:rPr>
                <w:b/>
                <w:sz w:val="18"/>
                <w:szCs w:val="18"/>
              </w:rPr>
            </w:pPr>
            <w:r w:rsidRPr="00AF3E46">
              <w:rPr>
                <w:b/>
                <w:sz w:val="18"/>
                <w:szCs w:val="18"/>
              </w:rPr>
              <w:t>Водоснабжение</w:t>
            </w:r>
          </w:p>
          <w:p w:rsidR="00032200" w:rsidRPr="00AF3E46" w:rsidRDefault="00032200" w:rsidP="00B65959">
            <w:pPr>
              <w:spacing w:line="276" w:lineRule="auto"/>
              <w:jc w:val="both"/>
              <w:rPr>
                <w:b/>
                <w:sz w:val="18"/>
                <w:szCs w:val="18"/>
              </w:rPr>
            </w:pPr>
            <w:r w:rsidRPr="00AF3E46">
              <w:rPr>
                <w:sz w:val="18"/>
                <w:szCs w:val="18"/>
              </w:rPr>
              <w:t>Минимальная норма удельного хозяйственно-питьевого водопотребления на одного жителя среднесуточная (за год), л/сут. на человека</w:t>
            </w:r>
          </w:p>
        </w:tc>
        <w:tc>
          <w:tcPr>
            <w:tcW w:w="1984" w:type="dxa"/>
            <w:shd w:val="clear" w:color="auto" w:fill="auto"/>
            <w:vAlign w:val="center"/>
          </w:tcPr>
          <w:p w:rsidR="00032200" w:rsidRPr="00AF3E46" w:rsidRDefault="00032200" w:rsidP="00B65959">
            <w:pPr>
              <w:spacing w:line="276" w:lineRule="auto"/>
              <w:jc w:val="center"/>
              <w:rPr>
                <w:sz w:val="18"/>
                <w:szCs w:val="18"/>
              </w:rPr>
            </w:pPr>
            <w:r w:rsidRPr="00AF3E46">
              <w:rPr>
                <w:sz w:val="18"/>
                <w:szCs w:val="18"/>
              </w:rPr>
              <w:t>220</w:t>
            </w:r>
          </w:p>
        </w:tc>
        <w:tc>
          <w:tcPr>
            <w:tcW w:w="1701" w:type="dxa"/>
            <w:shd w:val="clear" w:color="auto" w:fill="auto"/>
            <w:vAlign w:val="center"/>
          </w:tcPr>
          <w:p w:rsidR="00C149DA" w:rsidRPr="0019645E" w:rsidRDefault="00C149DA" w:rsidP="00C149DA">
            <w:pPr>
              <w:widowControl w:val="0"/>
              <w:spacing w:line="276" w:lineRule="auto"/>
              <w:jc w:val="center"/>
              <w:rPr>
                <w:sz w:val="18"/>
                <w:szCs w:val="18"/>
              </w:rPr>
            </w:pPr>
            <w:r>
              <w:rPr>
                <w:sz w:val="18"/>
                <w:szCs w:val="18"/>
              </w:rPr>
              <w:t>227040</w:t>
            </w:r>
          </w:p>
          <w:p w:rsidR="00032200" w:rsidRPr="0095625D" w:rsidRDefault="00032200" w:rsidP="00B65959">
            <w:pPr>
              <w:spacing w:line="276" w:lineRule="auto"/>
              <w:jc w:val="center"/>
              <w:rPr>
                <w:sz w:val="18"/>
                <w:szCs w:val="18"/>
              </w:rPr>
            </w:pPr>
          </w:p>
        </w:tc>
        <w:tc>
          <w:tcPr>
            <w:tcW w:w="1559" w:type="dxa"/>
            <w:shd w:val="clear" w:color="auto" w:fill="auto"/>
            <w:vAlign w:val="center"/>
          </w:tcPr>
          <w:p w:rsidR="00032200" w:rsidRPr="0019645E" w:rsidRDefault="005314E5" w:rsidP="00032200">
            <w:pPr>
              <w:widowControl w:val="0"/>
              <w:spacing w:line="276" w:lineRule="auto"/>
              <w:jc w:val="center"/>
              <w:rPr>
                <w:sz w:val="18"/>
                <w:szCs w:val="18"/>
              </w:rPr>
            </w:pPr>
            <w:r>
              <w:rPr>
                <w:sz w:val="18"/>
                <w:szCs w:val="18"/>
              </w:rPr>
              <w:t>227040</w:t>
            </w:r>
          </w:p>
          <w:p w:rsidR="00CD2E6C" w:rsidRPr="0095625D" w:rsidRDefault="00CD2E6C" w:rsidP="0017554B">
            <w:pPr>
              <w:widowControl w:val="0"/>
              <w:spacing w:line="276" w:lineRule="auto"/>
              <w:jc w:val="center"/>
              <w:rPr>
                <w:sz w:val="18"/>
                <w:szCs w:val="18"/>
              </w:rPr>
            </w:pPr>
          </w:p>
        </w:tc>
        <w:tc>
          <w:tcPr>
            <w:tcW w:w="2268" w:type="dxa"/>
            <w:shd w:val="clear" w:color="auto" w:fill="auto"/>
            <w:vAlign w:val="center"/>
          </w:tcPr>
          <w:p w:rsidR="00032200" w:rsidRPr="00AF3E46" w:rsidRDefault="00032200" w:rsidP="00AF3E46">
            <w:pPr>
              <w:spacing w:line="240" w:lineRule="auto"/>
              <w:rPr>
                <w:rFonts w:eastAsia="Times New Roman"/>
                <w:sz w:val="18"/>
                <w:szCs w:val="18"/>
                <w:lang w:eastAsia="ru-RU"/>
              </w:rPr>
            </w:pPr>
          </w:p>
        </w:tc>
      </w:tr>
      <w:tr w:rsidR="00032200" w:rsidRPr="00AF3E46" w:rsidTr="000A011A">
        <w:trPr>
          <w:trHeight w:val="386"/>
        </w:trPr>
        <w:tc>
          <w:tcPr>
            <w:tcW w:w="709" w:type="dxa"/>
          </w:tcPr>
          <w:p w:rsidR="00032200" w:rsidRPr="00AF3E46" w:rsidRDefault="00032200" w:rsidP="00105BF6">
            <w:pPr>
              <w:spacing w:line="276" w:lineRule="auto"/>
              <w:rPr>
                <w:b/>
                <w:sz w:val="18"/>
                <w:szCs w:val="18"/>
              </w:rPr>
            </w:pPr>
            <w:r w:rsidRPr="00AF3E46">
              <w:rPr>
                <w:b/>
                <w:sz w:val="18"/>
                <w:szCs w:val="18"/>
              </w:rPr>
              <w:t>5</w:t>
            </w:r>
          </w:p>
        </w:tc>
        <w:tc>
          <w:tcPr>
            <w:tcW w:w="7655" w:type="dxa"/>
            <w:gridSpan w:val="2"/>
          </w:tcPr>
          <w:p w:rsidR="00032200" w:rsidRPr="00AF3E46" w:rsidRDefault="00032200" w:rsidP="00105BF6">
            <w:pPr>
              <w:spacing w:line="276" w:lineRule="auto"/>
              <w:rPr>
                <w:b/>
                <w:sz w:val="18"/>
                <w:szCs w:val="18"/>
              </w:rPr>
            </w:pPr>
            <w:r w:rsidRPr="00AF3E46">
              <w:rPr>
                <w:b/>
                <w:sz w:val="18"/>
                <w:szCs w:val="18"/>
              </w:rPr>
              <w:t>Водоотведение</w:t>
            </w:r>
          </w:p>
          <w:p w:rsidR="00032200" w:rsidRPr="00AF3E46" w:rsidRDefault="00032200" w:rsidP="00105BF6">
            <w:pPr>
              <w:spacing w:line="276" w:lineRule="auto"/>
              <w:rPr>
                <w:b/>
                <w:sz w:val="18"/>
                <w:szCs w:val="18"/>
              </w:rPr>
            </w:pPr>
            <w:r w:rsidRPr="00AF3E46">
              <w:rPr>
                <w:sz w:val="18"/>
                <w:szCs w:val="18"/>
              </w:rPr>
              <w:t>Показатель удельного водоотведения, куб. м /мес. на 1 чел.</w:t>
            </w:r>
          </w:p>
        </w:tc>
        <w:tc>
          <w:tcPr>
            <w:tcW w:w="1984" w:type="dxa"/>
            <w:shd w:val="clear" w:color="auto" w:fill="auto"/>
            <w:vAlign w:val="center"/>
          </w:tcPr>
          <w:p w:rsidR="00032200" w:rsidRPr="00AF3E46" w:rsidRDefault="00032200" w:rsidP="00B65959">
            <w:pPr>
              <w:spacing w:line="276" w:lineRule="auto"/>
              <w:jc w:val="center"/>
              <w:rPr>
                <w:sz w:val="18"/>
                <w:szCs w:val="18"/>
              </w:rPr>
            </w:pPr>
            <w:r w:rsidRPr="00AF3E46">
              <w:rPr>
                <w:sz w:val="18"/>
                <w:szCs w:val="18"/>
              </w:rPr>
              <w:t>6,6</w:t>
            </w:r>
          </w:p>
        </w:tc>
        <w:tc>
          <w:tcPr>
            <w:tcW w:w="1701" w:type="dxa"/>
            <w:shd w:val="clear" w:color="auto" w:fill="auto"/>
            <w:vAlign w:val="center"/>
          </w:tcPr>
          <w:p w:rsidR="00032200" w:rsidRPr="0095625D" w:rsidRDefault="00F20DD0" w:rsidP="008F2378">
            <w:pPr>
              <w:widowControl w:val="0"/>
              <w:spacing w:line="276" w:lineRule="auto"/>
              <w:jc w:val="center"/>
              <w:rPr>
                <w:sz w:val="18"/>
                <w:szCs w:val="18"/>
              </w:rPr>
            </w:pPr>
            <w:r w:rsidRPr="008F2378">
              <w:rPr>
                <w:sz w:val="18"/>
                <w:szCs w:val="18"/>
              </w:rPr>
              <w:t>-</w:t>
            </w:r>
          </w:p>
        </w:tc>
        <w:tc>
          <w:tcPr>
            <w:tcW w:w="1559" w:type="dxa"/>
            <w:shd w:val="clear" w:color="auto" w:fill="auto"/>
            <w:vAlign w:val="center"/>
          </w:tcPr>
          <w:p w:rsidR="00032200" w:rsidRPr="00980D0E" w:rsidRDefault="00980D0E" w:rsidP="00032200">
            <w:pPr>
              <w:widowControl w:val="0"/>
              <w:spacing w:line="276" w:lineRule="auto"/>
              <w:jc w:val="center"/>
              <w:rPr>
                <w:sz w:val="18"/>
                <w:szCs w:val="18"/>
              </w:rPr>
            </w:pPr>
            <w:r w:rsidRPr="00980D0E">
              <w:rPr>
                <w:sz w:val="18"/>
                <w:szCs w:val="18"/>
              </w:rPr>
              <w:t>6811,2</w:t>
            </w:r>
          </w:p>
          <w:p w:rsidR="004B34F5" w:rsidRPr="0095625D" w:rsidRDefault="004B34F5" w:rsidP="0017554B">
            <w:pPr>
              <w:widowControl w:val="0"/>
              <w:spacing w:line="276" w:lineRule="auto"/>
              <w:jc w:val="center"/>
              <w:rPr>
                <w:sz w:val="18"/>
                <w:szCs w:val="18"/>
              </w:rPr>
            </w:pPr>
          </w:p>
        </w:tc>
        <w:tc>
          <w:tcPr>
            <w:tcW w:w="2268" w:type="dxa"/>
            <w:shd w:val="clear" w:color="auto" w:fill="auto"/>
            <w:vAlign w:val="center"/>
          </w:tcPr>
          <w:p w:rsidR="00032200" w:rsidRPr="00AF3E46" w:rsidRDefault="00032200" w:rsidP="00AF3E46">
            <w:pPr>
              <w:spacing w:line="240" w:lineRule="auto"/>
              <w:rPr>
                <w:rFonts w:eastAsia="Times New Roman"/>
                <w:sz w:val="18"/>
                <w:szCs w:val="18"/>
                <w:lang w:eastAsia="ru-RU"/>
              </w:rPr>
            </w:pPr>
            <w:r w:rsidRPr="00BC7B51">
              <w:rPr>
                <w:sz w:val="18"/>
                <w:szCs w:val="18"/>
              </w:rPr>
              <w:t>Отсутствует на территории сельского поселения</w:t>
            </w:r>
          </w:p>
        </w:tc>
      </w:tr>
      <w:tr w:rsidR="00032200" w:rsidRPr="00AF3E46" w:rsidTr="000A011A">
        <w:trPr>
          <w:trHeight w:val="386"/>
        </w:trPr>
        <w:tc>
          <w:tcPr>
            <w:tcW w:w="709" w:type="dxa"/>
          </w:tcPr>
          <w:p w:rsidR="00032200" w:rsidRPr="00AF3E46" w:rsidRDefault="00032200" w:rsidP="00105BF6">
            <w:pPr>
              <w:spacing w:line="276" w:lineRule="auto"/>
              <w:rPr>
                <w:b/>
                <w:sz w:val="18"/>
                <w:szCs w:val="18"/>
              </w:rPr>
            </w:pPr>
            <w:r w:rsidRPr="00AF3E46">
              <w:rPr>
                <w:b/>
                <w:sz w:val="18"/>
                <w:szCs w:val="18"/>
              </w:rPr>
              <w:t>6</w:t>
            </w:r>
          </w:p>
        </w:tc>
        <w:tc>
          <w:tcPr>
            <w:tcW w:w="7655" w:type="dxa"/>
            <w:gridSpan w:val="2"/>
          </w:tcPr>
          <w:p w:rsidR="00032200" w:rsidRPr="00AF3E46" w:rsidRDefault="00032200" w:rsidP="00105BF6">
            <w:pPr>
              <w:spacing w:line="276" w:lineRule="auto"/>
              <w:rPr>
                <w:b/>
                <w:sz w:val="18"/>
                <w:szCs w:val="18"/>
              </w:rPr>
            </w:pPr>
            <w:r w:rsidRPr="00AF3E46">
              <w:rPr>
                <w:b/>
                <w:sz w:val="18"/>
                <w:szCs w:val="18"/>
              </w:rPr>
              <w:t>Связь и информатизация</w:t>
            </w:r>
          </w:p>
          <w:p w:rsidR="00032200" w:rsidRPr="00AF3E46" w:rsidRDefault="00032200" w:rsidP="00105BF6">
            <w:pPr>
              <w:spacing w:line="276" w:lineRule="auto"/>
              <w:rPr>
                <w:b/>
                <w:sz w:val="18"/>
                <w:szCs w:val="18"/>
              </w:rPr>
            </w:pPr>
            <w:r w:rsidRPr="00AF3E46">
              <w:rPr>
                <w:sz w:val="18"/>
                <w:szCs w:val="18"/>
              </w:rPr>
              <w:t>Уровень охвата населения стационарной или мобильной связью,%</w:t>
            </w:r>
          </w:p>
        </w:tc>
        <w:tc>
          <w:tcPr>
            <w:tcW w:w="1984" w:type="dxa"/>
            <w:shd w:val="clear" w:color="auto" w:fill="auto"/>
            <w:vAlign w:val="center"/>
          </w:tcPr>
          <w:p w:rsidR="00032200" w:rsidRPr="00AF3E46" w:rsidRDefault="00032200" w:rsidP="00B65959">
            <w:pPr>
              <w:spacing w:line="276" w:lineRule="auto"/>
              <w:jc w:val="center"/>
              <w:rPr>
                <w:sz w:val="18"/>
                <w:szCs w:val="18"/>
              </w:rPr>
            </w:pPr>
            <w:r w:rsidRPr="00AF3E46">
              <w:rPr>
                <w:sz w:val="18"/>
                <w:szCs w:val="18"/>
              </w:rPr>
              <w:t>100</w:t>
            </w:r>
          </w:p>
        </w:tc>
        <w:tc>
          <w:tcPr>
            <w:tcW w:w="1701" w:type="dxa"/>
            <w:shd w:val="clear" w:color="auto" w:fill="auto"/>
            <w:vAlign w:val="center"/>
          </w:tcPr>
          <w:p w:rsidR="00032200" w:rsidRPr="0095625D" w:rsidRDefault="002F619D" w:rsidP="0095625D">
            <w:pPr>
              <w:widowControl w:val="0"/>
              <w:spacing w:line="276" w:lineRule="auto"/>
              <w:jc w:val="center"/>
              <w:rPr>
                <w:sz w:val="18"/>
                <w:szCs w:val="18"/>
              </w:rPr>
            </w:pPr>
            <w:r w:rsidRPr="00AF3E46">
              <w:rPr>
                <w:sz w:val="18"/>
                <w:szCs w:val="18"/>
              </w:rPr>
              <w:t>100</w:t>
            </w:r>
          </w:p>
        </w:tc>
        <w:tc>
          <w:tcPr>
            <w:tcW w:w="1559" w:type="dxa"/>
            <w:shd w:val="clear" w:color="auto" w:fill="auto"/>
            <w:vAlign w:val="center"/>
          </w:tcPr>
          <w:p w:rsidR="00032200" w:rsidRPr="0095625D" w:rsidRDefault="00032200" w:rsidP="0095625D">
            <w:pPr>
              <w:widowControl w:val="0"/>
              <w:spacing w:line="276" w:lineRule="auto"/>
              <w:jc w:val="center"/>
              <w:rPr>
                <w:sz w:val="18"/>
                <w:szCs w:val="18"/>
              </w:rPr>
            </w:pPr>
            <w:r w:rsidRPr="002F619D">
              <w:rPr>
                <w:sz w:val="18"/>
                <w:szCs w:val="18"/>
              </w:rPr>
              <w:t>100</w:t>
            </w:r>
          </w:p>
        </w:tc>
        <w:tc>
          <w:tcPr>
            <w:tcW w:w="2268" w:type="dxa"/>
            <w:shd w:val="clear" w:color="auto" w:fill="auto"/>
            <w:vAlign w:val="center"/>
          </w:tcPr>
          <w:p w:rsidR="00032200" w:rsidRPr="00AF3E46" w:rsidRDefault="00032200" w:rsidP="00B65959">
            <w:pPr>
              <w:spacing w:line="276" w:lineRule="auto"/>
              <w:jc w:val="center"/>
              <w:rPr>
                <w:sz w:val="18"/>
                <w:szCs w:val="18"/>
                <w:highlight w:val="magenta"/>
              </w:rPr>
            </w:pPr>
          </w:p>
        </w:tc>
      </w:tr>
      <w:tr w:rsidR="00032200" w:rsidRPr="00AF3E46" w:rsidTr="00AF3E46">
        <w:trPr>
          <w:trHeight w:val="531"/>
        </w:trPr>
        <w:tc>
          <w:tcPr>
            <w:tcW w:w="709" w:type="dxa"/>
            <w:vMerge w:val="restart"/>
          </w:tcPr>
          <w:p w:rsidR="00032200" w:rsidRPr="00AF3E46" w:rsidRDefault="00032200" w:rsidP="00105BF6">
            <w:pPr>
              <w:spacing w:line="276" w:lineRule="auto"/>
              <w:rPr>
                <w:b/>
                <w:sz w:val="18"/>
                <w:szCs w:val="18"/>
              </w:rPr>
            </w:pPr>
            <w:r w:rsidRPr="00AF3E46">
              <w:rPr>
                <w:b/>
                <w:sz w:val="18"/>
                <w:szCs w:val="18"/>
              </w:rPr>
              <w:t>7</w:t>
            </w:r>
          </w:p>
        </w:tc>
        <w:tc>
          <w:tcPr>
            <w:tcW w:w="3402" w:type="dxa"/>
            <w:vMerge w:val="restart"/>
          </w:tcPr>
          <w:p w:rsidR="00032200" w:rsidRPr="00AF3E46" w:rsidRDefault="00032200" w:rsidP="00BA0F74">
            <w:pPr>
              <w:spacing w:line="276" w:lineRule="auto"/>
              <w:rPr>
                <w:b/>
                <w:sz w:val="18"/>
                <w:szCs w:val="18"/>
              </w:rPr>
            </w:pPr>
            <w:r w:rsidRPr="00AF3E46">
              <w:rPr>
                <w:b/>
                <w:sz w:val="18"/>
                <w:szCs w:val="18"/>
              </w:rPr>
              <w:t xml:space="preserve">Зоны массового кратковременного отдыха </w:t>
            </w:r>
          </w:p>
        </w:tc>
        <w:tc>
          <w:tcPr>
            <w:tcW w:w="4253" w:type="dxa"/>
          </w:tcPr>
          <w:p w:rsidR="00032200" w:rsidRPr="00AF3E46" w:rsidRDefault="00032200" w:rsidP="00A03F16">
            <w:pPr>
              <w:spacing w:line="240" w:lineRule="auto"/>
              <w:jc w:val="both"/>
              <w:rPr>
                <w:sz w:val="18"/>
                <w:szCs w:val="18"/>
              </w:rPr>
            </w:pPr>
            <w:r w:rsidRPr="00AF3E46">
              <w:rPr>
                <w:sz w:val="18"/>
                <w:szCs w:val="18"/>
              </w:rPr>
              <w:t>Размеры земельного участка, кв. м на одного посетителя</w:t>
            </w:r>
          </w:p>
        </w:tc>
        <w:tc>
          <w:tcPr>
            <w:tcW w:w="1984" w:type="dxa"/>
            <w:shd w:val="clear" w:color="auto" w:fill="auto"/>
            <w:vAlign w:val="center"/>
          </w:tcPr>
          <w:p w:rsidR="00032200" w:rsidRPr="00AF3E46" w:rsidRDefault="00032200" w:rsidP="00BA0F74">
            <w:pPr>
              <w:spacing w:line="276" w:lineRule="auto"/>
              <w:jc w:val="center"/>
              <w:rPr>
                <w:sz w:val="18"/>
                <w:szCs w:val="18"/>
              </w:rPr>
            </w:pPr>
            <w:r w:rsidRPr="00AF3E46">
              <w:rPr>
                <w:sz w:val="18"/>
                <w:szCs w:val="18"/>
              </w:rPr>
              <w:t>500</w:t>
            </w:r>
          </w:p>
        </w:tc>
        <w:tc>
          <w:tcPr>
            <w:tcW w:w="1701" w:type="dxa"/>
            <w:shd w:val="clear" w:color="auto" w:fill="auto"/>
            <w:vAlign w:val="center"/>
          </w:tcPr>
          <w:p w:rsidR="00032200" w:rsidRPr="0095625D" w:rsidRDefault="00625065" w:rsidP="0095625D">
            <w:pPr>
              <w:widowControl w:val="0"/>
              <w:spacing w:line="276" w:lineRule="auto"/>
              <w:jc w:val="center"/>
              <w:rPr>
                <w:sz w:val="18"/>
                <w:szCs w:val="18"/>
              </w:rPr>
            </w:pPr>
            <w:r w:rsidRPr="00CC229F">
              <w:rPr>
                <w:sz w:val="18"/>
                <w:szCs w:val="18"/>
              </w:rPr>
              <w:t>54456</w:t>
            </w:r>
          </w:p>
        </w:tc>
        <w:tc>
          <w:tcPr>
            <w:tcW w:w="1559" w:type="dxa"/>
            <w:shd w:val="clear" w:color="auto" w:fill="auto"/>
            <w:vAlign w:val="center"/>
          </w:tcPr>
          <w:p w:rsidR="00032200" w:rsidRPr="0019645E" w:rsidRDefault="004B34F5" w:rsidP="0095625D">
            <w:pPr>
              <w:widowControl w:val="0"/>
              <w:spacing w:line="276" w:lineRule="auto"/>
              <w:jc w:val="center"/>
              <w:rPr>
                <w:sz w:val="18"/>
                <w:szCs w:val="18"/>
              </w:rPr>
            </w:pPr>
            <w:r w:rsidRPr="0019645E">
              <w:rPr>
                <w:sz w:val="18"/>
                <w:szCs w:val="18"/>
              </w:rPr>
              <w:t>5</w:t>
            </w:r>
            <w:r w:rsidR="00FD1429">
              <w:rPr>
                <w:sz w:val="18"/>
                <w:szCs w:val="18"/>
              </w:rPr>
              <w:t>16</w:t>
            </w:r>
            <w:r w:rsidRPr="0019645E">
              <w:rPr>
                <w:sz w:val="18"/>
                <w:szCs w:val="18"/>
              </w:rPr>
              <w:t>000</w:t>
            </w:r>
          </w:p>
          <w:p w:rsidR="006474E6" w:rsidRPr="0095625D" w:rsidRDefault="006474E6" w:rsidP="0095625D">
            <w:pPr>
              <w:widowControl w:val="0"/>
              <w:spacing w:line="276" w:lineRule="auto"/>
              <w:jc w:val="center"/>
              <w:rPr>
                <w:sz w:val="18"/>
                <w:szCs w:val="18"/>
              </w:rPr>
            </w:pPr>
          </w:p>
        </w:tc>
        <w:tc>
          <w:tcPr>
            <w:tcW w:w="2268" w:type="dxa"/>
            <w:vMerge w:val="restart"/>
            <w:shd w:val="clear" w:color="auto" w:fill="auto"/>
            <w:vAlign w:val="center"/>
          </w:tcPr>
          <w:p w:rsidR="00032200" w:rsidRPr="00AF3E46" w:rsidRDefault="00032200" w:rsidP="00B65959">
            <w:pPr>
              <w:spacing w:line="276" w:lineRule="auto"/>
              <w:jc w:val="center"/>
              <w:rPr>
                <w:sz w:val="18"/>
                <w:szCs w:val="18"/>
                <w:highlight w:val="magenta"/>
              </w:rPr>
            </w:pPr>
          </w:p>
        </w:tc>
      </w:tr>
      <w:tr w:rsidR="00032200" w:rsidRPr="00AF3E46" w:rsidTr="00AF3E46">
        <w:trPr>
          <w:trHeight w:val="553"/>
        </w:trPr>
        <w:tc>
          <w:tcPr>
            <w:tcW w:w="709" w:type="dxa"/>
            <w:vMerge/>
          </w:tcPr>
          <w:p w:rsidR="00032200" w:rsidRPr="00AF3E46" w:rsidRDefault="00032200" w:rsidP="00105BF6">
            <w:pPr>
              <w:spacing w:line="276" w:lineRule="auto"/>
              <w:rPr>
                <w:b/>
                <w:sz w:val="18"/>
                <w:szCs w:val="18"/>
              </w:rPr>
            </w:pPr>
          </w:p>
        </w:tc>
        <w:tc>
          <w:tcPr>
            <w:tcW w:w="3402" w:type="dxa"/>
            <w:vMerge/>
          </w:tcPr>
          <w:p w:rsidR="00032200" w:rsidRPr="00AF3E46" w:rsidRDefault="00032200" w:rsidP="00105BF6">
            <w:pPr>
              <w:spacing w:line="276" w:lineRule="auto"/>
              <w:rPr>
                <w:b/>
                <w:sz w:val="18"/>
                <w:szCs w:val="18"/>
              </w:rPr>
            </w:pPr>
          </w:p>
        </w:tc>
        <w:tc>
          <w:tcPr>
            <w:tcW w:w="4253" w:type="dxa"/>
          </w:tcPr>
          <w:p w:rsidR="00032200" w:rsidRPr="00AF3E46" w:rsidRDefault="00032200" w:rsidP="00A03F16">
            <w:pPr>
              <w:spacing w:line="240" w:lineRule="auto"/>
              <w:jc w:val="both"/>
              <w:rPr>
                <w:sz w:val="18"/>
                <w:szCs w:val="18"/>
              </w:rPr>
            </w:pPr>
            <w:r w:rsidRPr="00AF3E46">
              <w:rPr>
                <w:sz w:val="18"/>
                <w:szCs w:val="18"/>
              </w:rPr>
              <w:t>в том числе интенсивно используемая часть для активных видов отдыха, кв. м на одного посетителя</w:t>
            </w:r>
          </w:p>
        </w:tc>
        <w:tc>
          <w:tcPr>
            <w:tcW w:w="1984" w:type="dxa"/>
            <w:shd w:val="clear" w:color="auto" w:fill="auto"/>
            <w:vAlign w:val="center"/>
          </w:tcPr>
          <w:p w:rsidR="00032200" w:rsidRPr="00AF3E46" w:rsidRDefault="00032200" w:rsidP="00BA0F74">
            <w:pPr>
              <w:spacing w:line="276" w:lineRule="auto"/>
              <w:jc w:val="center"/>
              <w:rPr>
                <w:sz w:val="18"/>
                <w:szCs w:val="18"/>
              </w:rPr>
            </w:pPr>
            <w:r w:rsidRPr="00AF3E46">
              <w:rPr>
                <w:sz w:val="18"/>
                <w:szCs w:val="18"/>
              </w:rPr>
              <w:t>100</w:t>
            </w:r>
          </w:p>
        </w:tc>
        <w:tc>
          <w:tcPr>
            <w:tcW w:w="1701" w:type="dxa"/>
            <w:shd w:val="clear" w:color="auto" w:fill="auto"/>
            <w:vAlign w:val="center"/>
          </w:tcPr>
          <w:p w:rsidR="00032200" w:rsidRPr="00CC229F" w:rsidRDefault="00822C4B" w:rsidP="00032200">
            <w:pPr>
              <w:widowControl w:val="0"/>
              <w:spacing w:line="276" w:lineRule="auto"/>
              <w:jc w:val="center"/>
              <w:rPr>
                <w:sz w:val="18"/>
                <w:szCs w:val="18"/>
              </w:rPr>
            </w:pPr>
            <w:r w:rsidRPr="00CC229F">
              <w:rPr>
                <w:sz w:val="18"/>
                <w:szCs w:val="18"/>
              </w:rPr>
              <w:t>10891</w:t>
            </w:r>
          </w:p>
          <w:p w:rsidR="005672BF" w:rsidRPr="0095625D" w:rsidRDefault="005672BF" w:rsidP="00032200">
            <w:pPr>
              <w:widowControl w:val="0"/>
              <w:spacing w:line="276" w:lineRule="auto"/>
              <w:jc w:val="center"/>
              <w:rPr>
                <w:sz w:val="18"/>
                <w:szCs w:val="18"/>
              </w:rPr>
            </w:pPr>
          </w:p>
        </w:tc>
        <w:tc>
          <w:tcPr>
            <w:tcW w:w="1559" w:type="dxa"/>
            <w:shd w:val="clear" w:color="auto" w:fill="auto"/>
            <w:vAlign w:val="center"/>
          </w:tcPr>
          <w:p w:rsidR="00032200" w:rsidRPr="00FD1429" w:rsidRDefault="00FD1429" w:rsidP="00FD1429">
            <w:pPr>
              <w:widowControl w:val="0"/>
              <w:spacing w:line="276" w:lineRule="auto"/>
              <w:jc w:val="center"/>
              <w:rPr>
                <w:sz w:val="18"/>
                <w:szCs w:val="18"/>
              </w:rPr>
            </w:pPr>
            <w:r w:rsidRPr="00FD1429">
              <w:rPr>
                <w:sz w:val="18"/>
                <w:szCs w:val="18"/>
              </w:rPr>
              <w:t>103200</w:t>
            </w:r>
          </w:p>
          <w:p w:rsidR="00FD1429" w:rsidRPr="0095625D" w:rsidRDefault="00FD1429" w:rsidP="0095625D">
            <w:pPr>
              <w:widowControl w:val="0"/>
              <w:spacing w:line="276" w:lineRule="auto"/>
              <w:jc w:val="center"/>
              <w:rPr>
                <w:sz w:val="18"/>
                <w:szCs w:val="18"/>
              </w:rPr>
            </w:pPr>
          </w:p>
        </w:tc>
        <w:tc>
          <w:tcPr>
            <w:tcW w:w="2268" w:type="dxa"/>
            <w:vMerge/>
            <w:shd w:val="clear" w:color="auto" w:fill="auto"/>
            <w:vAlign w:val="center"/>
          </w:tcPr>
          <w:p w:rsidR="00032200" w:rsidRPr="00AF3E46" w:rsidRDefault="00032200" w:rsidP="00B65959">
            <w:pPr>
              <w:spacing w:line="276" w:lineRule="auto"/>
              <w:jc w:val="center"/>
              <w:rPr>
                <w:sz w:val="18"/>
                <w:szCs w:val="18"/>
                <w:highlight w:val="magenta"/>
              </w:rPr>
            </w:pPr>
          </w:p>
        </w:tc>
      </w:tr>
      <w:tr w:rsidR="00F23057" w:rsidRPr="00AF3E46" w:rsidTr="00AF3E46">
        <w:trPr>
          <w:trHeight w:val="844"/>
        </w:trPr>
        <w:tc>
          <w:tcPr>
            <w:tcW w:w="709" w:type="dxa"/>
          </w:tcPr>
          <w:p w:rsidR="00F23057" w:rsidRPr="00AF3E46" w:rsidRDefault="00F23057" w:rsidP="00105BF6">
            <w:pPr>
              <w:spacing w:line="276" w:lineRule="auto"/>
              <w:rPr>
                <w:b/>
                <w:sz w:val="18"/>
                <w:szCs w:val="18"/>
              </w:rPr>
            </w:pPr>
            <w:r w:rsidRPr="00AF3E46">
              <w:rPr>
                <w:b/>
                <w:sz w:val="18"/>
                <w:szCs w:val="18"/>
              </w:rPr>
              <w:t>8</w:t>
            </w:r>
          </w:p>
        </w:tc>
        <w:tc>
          <w:tcPr>
            <w:tcW w:w="7655" w:type="dxa"/>
            <w:gridSpan w:val="2"/>
          </w:tcPr>
          <w:p w:rsidR="00F23057" w:rsidRPr="00AF3E46" w:rsidRDefault="00F23057" w:rsidP="00BA0F74">
            <w:pPr>
              <w:spacing w:line="276" w:lineRule="auto"/>
              <w:jc w:val="both"/>
              <w:rPr>
                <w:b/>
                <w:sz w:val="18"/>
                <w:szCs w:val="18"/>
              </w:rPr>
            </w:pPr>
            <w:r w:rsidRPr="00AF3E46">
              <w:rPr>
                <w:b/>
                <w:sz w:val="18"/>
                <w:szCs w:val="18"/>
              </w:rPr>
              <w:t>Автомобильные дороги местного значения в границах населенных пунктов муниципальных образований и дорожные сооружения на таких автомобильных дорогах</w:t>
            </w:r>
          </w:p>
          <w:p w:rsidR="00F23057" w:rsidRPr="00AF3E46" w:rsidRDefault="00F23057" w:rsidP="00BA0F74">
            <w:pPr>
              <w:spacing w:line="240" w:lineRule="auto"/>
              <w:jc w:val="both"/>
              <w:rPr>
                <w:b/>
                <w:sz w:val="18"/>
                <w:szCs w:val="18"/>
              </w:rPr>
            </w:pPr>
            <w:r w:rsidRPr="00AF3E46">
              <w:rPr>
                <w:sz w:val="18"/>
                <w:szCs w:val="18"/>
              </w:rPr>
              <w:t>Плотность улично-дорожной сети в границах застроенной территории, км/кв. км</w:t>
            </w:r>
          </w:p>
        </w:tc>
        <w:tc>
          <w:tcPr>
            <w:tcW w:w="1984" w:type="dxa"/>
            <w:shd w:val="clear" w:color="auto" w:fill="auto"/>
            <w:vAlign w:val="center"/>
          </w:tcPr>
          <w:p w:rsidR="00F23057" w:rsidRPr="00AF3E46" w:rsidRDefault="00F23057" w:rsidP="00B65959">
            <w:pPr>
              <w:spacing w:line="276" w:lineRule="auto"/>
              <w:jc w:val="center"/>
              <w:rPr>
                <w:sz w:val="18"/>
                <w:szCs w:val="18"/>
              </w:rPr>
            </w:pPr>
            <w:r w:rsidRPr="00AF3E46">
              <w:rPr>
                <w:sz w:val="18"/>
                <w:szCs w:val="18"/>
              </w:rPr>
              <w:t>8,2</w:t>
            </w:r>
          </w:p>
        </w:tc>
        <w:tc>
          <w:tcPr>
            <w:tcW w:w="1701" w:type="dxa"/>
            <w:shd w:val="clear" w:color="auto" w:fill="auto"/>
            <w:vAlign w:val="center"/>
          </w:tcPr>
          <w:p w:rsidR="00F23057" w:rsidRPr="0095625D" w:rsidRDefault="00DE56AF" w:rsidP="0095625D">
            <w:pPr>
              <w:widowControl w:val="0"/>
              <w:spacing w:line="276" w:lineRule="auto"/>
              <w:jc w:val="center"/>
              <w:rPr>
                <w:sz w:val="18"/>
                <w:szCs w:val="18"/>
              </w:rPr>
            </w:pPr>
            <w:r w:rsidRPr="00DE56AF">
              <w:rPr>
                <w:sz w:val="18"/>
                <w:szCs w:val="18"/>
              </w:rPr>
              <w:t>5,77</w:t>
            </w:r>
          </w:p>
        </w:tc>
        <w:tc>
          <w:tcPr>
            <w:tcW w:w="1559" w:type="dxa"/>
            <w:shd w:val="clear" w:color="auto" w:fill="auto"/>
            <w:vAlign w:val="center"/>
          </w:tcPr>
          <w:p w:rsidR="00F23057" w:rsidRPr="0095625D" w:rsidRDefault="0055715D" w:rsidP="0095625D">
            <w:pPr>
              <w:widowControl w:val="0"/>
              <w:spacing w:line="276" w:lineRule="auto"/>
              <w:jc w:val="center"/>
              <w:rPr>
                <w:sz w:val="18"/>
                <w:szCs w:val="18"/>
              </w:rPr>
            </w:pPr>
            <w:r>
              <w:rPr>
                <w:sz w:val="18"/>
                <w:szCs w:val="18"/>
              </w:rPr>
              <w:t>2,43</w:t>
            </w:r>
          </w:p>
        </w:tc>
        <w:tc>
          <w:tcPr>
            <w:tcW w:w="2268" w:type="dxa"/>
            <w:shd w:val="clear" w:color="auto" w:fill="auto"/>
            <w:vAlign w:val="center"/>
          </w:tcPr>
          <w:p w:rsidR="00F23057" w:rsidRPr="00AF3E46" w:rsidRDefault="00ED1511" w:rsidP="00ED1511">
            <w:pPr>
              <w:spacing w:line="276" w:lineRule="auto"/>
              <w:rPr>
                <w:sz w:val="18"/>
                <w:szCs w:val="18"/>
                <w:highlight w:val="magenta"/>
              </w:rPr>
            </w:pPr>
            <w:r w:rsidRPr="00E22EBF">
              <w:rPr>
                <w:sz w:val="18"/>
                <w:szCs w:val="18"/>
              </w:rPr>
              <w:t xml:space="preserve">Общая площадь населённых пунктов -  </w:t>
            </w:r>
            <w:r w:rsidR="003E18C4" w:rsidRPr="00E22EBF">
              <w:rPr>
                <w:sz w:val="18"/>
                <w:szCs w:val="18"/>
              </w:rPr>
              <w:t xml:space="preserve">8,6 </w:t>
            </w:r>
            <w:r w:rsidRPr="00E22EBF">
              <w:rPr>
                <w:sz w:val="18"/>
                <w:szCs w:val="18"/>
              </w:rPr>
              <w:t>км</w:t>
            </w:r>
            <w:r w:rsidRPr="00E22EBF">
              <w:rPr>
                <w:sz w:val="18"/>
                <w:szCs w:val="18"/>
                <w:vertAlign w:val="superscript"/>
              </w:rPr>
              <w:t>2</w:t>
            </w:r>
          </w:p>
        </w:tc>
      </w:tr>
      <w:tr w:rsidR="00A03F16" w:rsidRPr="00AF3E46" w:rsidTr="00AF3E46">
        <w:trPr>
          <w:trHeight w:val="842"/>
        </w:trPr>
        <w:tc>
          <w:tcPr>
            <w:tcW w:w="709" w:type="dxa"/>
            <w:vMerge w:val="restart"/>
          </w:tcPr>
          <w:p w:rsidR="00F23057" w:rsidRPr="00AF3E46" w:rsidRDefault="00F23057" w:rsidP="00105BF6">
            <w:pPr>
              <w:spacing w:line="276" w:lineRule="auto"/>
              <w:rPr>
                <w:b/>
                <w:sz w:val="18"/>
                <w:szCs w:val="18"/>
              </w:rPr>
            </w:pPr>
            <w:r w:rsidRPr="00AF3E46">
              <w:rPr>
                <w:b/>
                <w:sz w:val="18"/>
                <w:szCs w:val="18"/>
              </w:rPr>
              <w:t>9</w:t>
            </w:r>
          </w:p>
        </w:tc>
        <w:tc>
          <w:tcPr>
            <w:tcW w:w="3402" w:type="dxa"/>
            <w:vMerge w:val="restart"/>
          </w:tcPr>
          <w:p w:rsidR="00F23057" w:rsidRPr="00AF3E46" w:rsidRDefault="00F23057" w:rsidP="00105BF6">
            <w:pPr>
              <w:spacing w:line="276" w:lineRule="auto"/>
              <w:rPr>
                <w:b/>
                <w:sz w:val="18"/>
                <w:szCs w:val="18"/>
              </w:rPr>
            </w:pPr>
            <w:r w:rsidRPr="00AF3E46">
              <w:rPr>
                <w:b/>
                <w:sz w:val="18"/>
                <w:szCs w:val="18"/>
              </w:rPr>
              <w:t>Объекты дошкольного, начального и среднего общего образования</w:t>
            </w:r>
          </w:p>
          <w:p w:rsidR="00F23057" w:rsidRPr="00AF3E46" w:rsidRDefault="00A03F16" w:rsidP="00A03F16">
            <w:pPr>
              <w:spacing w:line="276" w:lineRule="auto"/>
              <w:rPr>
                <w:b/>
                <w:sz w:val="18"/>
                <w:szCs w:val="18"/>
              </w:rPr>
            </w:pPr>
            <w:r w:rsidRPr="00AF3E46">
              <w:rPr>
                <w:sz w:val="18"/>
                <w:szCs w:val="18"/>
              </w:rPr>
              <w:t>Уровень обеспеченности:</w:t>
            </w:r>
          </w:p>
        </w:tc>
        <w:tc>
          <w:tcPr>
            <w:tcW w:w="4253" w:type="dxa"/>
            <w:vAlign w:val="center"/>
          </w:tcPr>
          <w:p w:rsidR="00F23057" w:rsidRPr="00AF3E46" w:rsidRDefault="00F23057" w:rsidP="00A03F16">
            <w:pPr>
              <w:spacing w:line="276" w:lineRule="auto"/>
              <w:jc w:val="both"/>
              <w:rPr>
                <w:sz w:val="18"/>
                <w:szCs w:val="18"/>
              </w:rPr>
            </w:pPr>
            <w:r w:rsidRPr="00AF3E46">
              <w:rPr>
                <w:sz w:val="18"/>
                <w:szCs w:val="18"/>
              </w:rPr>
              <w:t>Дошкольные образовательные учреждения</w:t>
            </w:r>
            <w:r w:rsidR="00A03F16" w:rsidRPr="00AF3E46">
              <w:rPr>
                <w:sz w:val="18"/>
                <w:szCs w:val="18"/>
              </w:rPr>
              <w:t>, мест на 1 тыс. человек</w:t>
            </w:r>
          </w:p>
        </w:tc>
        <w:tc>
          <w:tcPr>
            <w:tcW w:w="1984" w:type="dxa"/>
            <w:shd w:val="clear" w:color="auto" w:fill="auto"/>
            <w:vAlign w:val="center"/>
          </w:tcPr>
          <w:p w:rsidR="00F23057" w:rsidRPr="00AF3E46" w:rsidRDefault="00F23057" w:rsidP="00B65959">
            <w:pPr>
              <w:spacing w:line="276" w:lineRule="auto"/>
              <w:jc w:val="center"/>
              <w:rPr>
                <w:sz w:val="18"/>
                <w:szCs w:val="18"/>
              </w:rPr>
            </w:pPr>
            <w:r w:rsidRPr="00AF3E46">
              <w:rPr>
                <w:sz w:val="18"/>
                <w:szCs w:val="18"/>
              </w:rPr>
              <w:t>52</w:t>
            </w:r>
          </w:p>
        </w:tc>
        <w:tc>
          <w:tcPr>
            <w:tcW w:w="1701" w:type="dxa"/>
            <w:shd w:val="clear" w:color="auto" w:fill="auto"/>
            <w:vAlign w:val="center"/>
          </w:tcPr>
          <w:p w:rsidR="00F23057" w:rsidRPr="0095625D" w:rsidRDefault="00BA0752" w:rsidP="0095625D">
            <w:pPr>
              <w:widowControl w:val="0"/>
              <w:spacing w:line="276" w:lineRule="auto"/>
              <w:jc w:val="center"/>
              <w:rPr>
                <w:sz w:val="18"/>
                <w:szCs w:val="18"/>
              </w:rPr>
            </w:pPr>
            <w:r w:rsidRPr="00BA0752">
              <w:rPr>
                <w:sz w:val="18"/>
                <w:szCs w:val="18"/>
              </w:rPr>
              <w:t>57</w:t>
            </w:r>
          </w:p>
        </w:tc>
        <w:tc>
          <w:tcPr>
            <w:tcW w:w="1559" w:type="dxa"/>
            <w:shd w:val="clear" w:color="auto" w:fill="auto"/>
            <w:vAlign w:val="center"/>
          </w:tcPr>
          <w:p w:rsidR="009F4F4A" w:rsidRPr="0095625D" w:rsidRDefault="0095625D" w:rsidP="0095625D">
            <w:pPr>
              <w:widowControl w:val="0"/>
              <w:spacing w:line="276" w:lineRule="auto"/>
              <w:jc w:val="center"/>
              <w:rPr>
                <w:sz w:val="18"/>
                <w:szCs w:val="18"/>
              </w:rPr>
            </w:pPr>
            <w:r>
              <w:rPr>
                <w:sz w:val="18"/>
                <w:szCs w:val="18"/>
              </w:rPr>
              <w:t>53</w:t>
            </w:r>
          </w:p>
        </w:tc>
        <w:tc>
          <w:tcPr>
            <w:tcW w:w="2268" w:type="dxa"/>
            <w:vMerge w:val="restart"/>
            <w:shd w:val="clear" w:color="auto" w:fill="auto"/>
            <w:vAlign w:val="center"/>
          </w:tcPr>
          <w:p w:rsidR="00F23057" w:rsidRPr="00AF3E46" w:rsidRDefault="00F23057" w:rsidP="00AF3E46">
            <w:pPr>
              <w:spacing w:line="240" w:lineRule="auto"/>
              <w:rPr>
                <w:sz w:val="18"/>
                <w:szCs w:val="18"/>
                <w:highlight w:val="magenta"/>
              </w:rPr>
            </w:pPr>
            <w:r w:rsidRPr="00AF3E46">
              <w:rPr>
                <w:rFonts w:eastAsia="Times New Roman"/>
                <w:sz w:val="18"/>
                <w:szCs w:val="18"/>
                <w:lang w:eastAsia="ru-RU"/>
              </w:rPr>
              <w:t xml:space="preserve">Являются объектами местного значения муниципального района, должны </w:t>
            </w:r>
            <w:r w:rsidRPr="00AF3E46">
              <w:rPr>
                <w:rFonts w:eastAsia="Times New Roman"/>
                <w:sz w:val="18"/>
                <w:szCs w:val="18"/>
                <w:lang w:eastAsia="ru-RU"/>
              </w:rPr>
              <w:lastRenderedPageBreak/>
              <w:t>предусматриваться в документах территориального планирования муниципального района</w:t>
            </w:r>
          </w:p>
        </w:tc>
      </w:tr>
      <w:tr w:rsidR="00A03F16" w:rsidRPr="00AF3E46" w:rsidTr="00AF3E46">
        <w:trPr>
          <w:trHeight w:val="1061"/>
        </w:trPr>
        <w:tc>
          <w:tcPr>
            <w:tcW w:w="709" w:type="dxa"/>
            <w:vMerge/>
          </w:tcPr>
          <w:p w:rsidR="00F23057" w:rsidRPr="00AF3E46" w:rsidRDefault="00F23057" w:rsidP="00105BF6">
            <w:pPr>
              <w:spacing w:line="276" w:lineRule="auto"/>
              <w:rPr>
                <w:b/>
                <w:sz w:val="18"/>
                <w:szCs w:val="18"/>
              </w:rPr>
            </w:pPr>
          </w:p>
        </w:tc>
        <w:tc>
          <w:tcPr>
            <w:tcW w:w="3402" w:type="dxa"/>
            <w:vMerge/>
          </w:tcPr>
          <w:p w:rsidR="00F23057" w:rsidRPr="00AF3E46" w:rsidRDefault="00F23057" w:rsidP="00105BF6">
            <w:pPr>
              <w:spacing w:line="276" w:lineRule="auto"/>
              <w:rPr>
                <w:b/>
                <w:sz w:val="18"/>
                <w:szCs w:val="18"/>
              </w:rPr>
            </w:pPr>
          </w:p>
        </w:tc>
        <w:tc>
          <w:tcPr>
            <w:tcW w:w="4253" w:type="dxa"/>
            <w:shd w:val="clear" w:color="auto" w:fill="auto"/>
            <w:vAlign w:val="center"/>
          </w:tcPr>
          <w:p w:rsidR="00F23057" w:rsidRPr="00AF3E46" w:rsidRDefault="00F23057" w:rsidP="00A03F16">
            <w:pPr>
              <w:spacing w:line="276" w:lineRule="auto"/>
              <w:jc w:val="both"/>
              <w:rPr>
                <w:b/>
                <w:sz w:val="18"/>
                <w:szCs w:val="18"/>
              </w:rPr>
            </w:pPr>
            <w:r w:rsidRPr="00AF3E46">
              <w:rPr>
                <w:sz w:val="18"/>
                <w:szCs w:val="18"/>
              </w:rPr>
              <w:t>Общеобразовательные учреждения</w:t>
            </w:r>
            <w:r w:rsidR="00A03F16" w:rsidRPr="00AF3E46">
              <w:rPr>
                <w:sz w:val="18"/>
                <w:szCs w:val="18"/>
              </w:rPr>
              <w:t>, мест на 1 тыс. человек</w:t>
            </w:r>
          </w:p>
        </w:tc>
        <w:tc>
          <w:tcPr>
            <w:tcW w:w="1984" w:type="dxa"/>
            <w:shd w:val="clear" w:color="auto" w:fill="auto"/>
            <w:vAlign w:val="center"/>
          </w:tcPr>
          <w:p w:rsidR="00F23057" w:rsidRPr="00AF3E46" w:rsidRDefault="00F23057" w:rsidP="00B65959">
            <w:pPr>
              <w:spacing w:line="276" w:lineRule="auto"/>
              <w:jc w:val="center"/>
              <w:rPr>
                <w:sz w:val="18"/>
                <w:szCs w:val="18"/>
              </w:rPr>
            </w:pPr>
            <w:r w:rsidRPr="00AF3E46">
              <w:rPr>
                <w:sz w:val="18"/>
                <w:szCs w:val="18"/>
              </w:rPr>
              <w:t>137</w:t>
            </w:r>
          </w:p>
        </w:tc>
        <w:tc>
          <w:tcPr>
            <w:tcW w:w="1701" w:type="dxa"/>
            <w:shd w:val="clear" w:color="auto" w:fill="auto"/>
            <w:vAlign w:val="center"/>
          </w:tcPr>
          <w:p w:rsidR="00F23057" w:rsidRPr="00F93809" w:rsidRDefault="00F93809" w:rsidP="00B65959">
            <w:pPr>
              <w:spacing w:line="276" w:lineRule="auto"/>
              <w:jc w:val="center"/>
              <w:rPr>
                <w:sz w:val="18"/>
                <w:szCs w:val="18"/>
              </w:rPr>
            </w:pPr>
            <w:r w:rsidRPr="00F93809">
              <w:rPr>
                <w:sz w:val="18"/>
                <w:szCs w:val="18"/>
              </w:rPr>
              <w:t>3</w:t>
            </w:r>
            <w:r w:rsidR="00B706AA">
              <w:rPr>
                <w:sz w:val="18"/>
                <w:szCs w:val="18"/>
              </w:rPr>
              <w:t>19</w:t>
            </w:r>
          </w:p>
          <w:p w:rsidR="00F93809" w:rsidRPr="00F93809" w:rsidRDefault="00F93809" w:rsidP="00B706AA">
            <w:pPr>
              <w:spacing w:line="276" w:lineRule="auto"/>
              <w:jc w:val="center"/>
              <w:rPr>
                <w:color w:val="FF0000"/>
                <w:sz w:val="18"/>
                <w:szCs w:val="18"/>
              </w:rPr>
            </w:pPr>
          </w:p>
        </w:tc>
        <w:tc>
          <w:tcPr>
            <w:tcW w:w="1559" w:type="dxa"/>
            <w:shd w:val="clear" w:color="auto" w:fill="auto"/>
            <w:vAlign w:val="center"/>
          </w:tcPr>
          <w:p w:rsidR="00F23057" w:rsidRPr="00625065" w:rsidRDefault="00976B17" w:rsidP="00B65959">
            <w:pPr>
              <w:spacing w:line="276" w:lineRule="auto"/>
              <w:jc w:val="center"/>
              <w:rPr>
                <w:sz w:val="18"/>
                <w:szCs w:val="18"/>
              </w:rPr>
            </w:pPr>
            <w:r w:rsidRPr="00625065">
              <w:rPr>
                <w:sz w:val="18"/>
                <w:szCs w:val="18"/>
              </w:rPr>
              <w:t>1</w:t>
            </w:r>
            <w:r w:rsidR="00B706AA">
              <w:rPr>
                <w:sz w:val="18"/>
                <w:szCs w:val="18"/>
              </w:rPr>
              <w:t>52</w:t>
            </w:r>
          </w:p>
          <w:p w:rsidR="007573F4" w:rsidRPr="009F4F4A" w:rsidRDefault="007573F4" w:rsidP="0017554B">
            <w:pPr>
              <w:spacing w:line="276" w:lineRule="auto"/>
              <w:jc w:val="center"/>
              <w:rPr>
                <w:color w:val="00B050"/>
                <w:sz w:val="18"/>
                <w:szCs w:val="18"/>
              </w:rPr>
            </w:pPr>
          </w:p>
        </w:tc>
        <w:tc>
          <w:tcPr>
            <w:tcW w:w="2268" w:type="dxa"/>
            <w:vMerge/>
            <w:shd w:val="clear" w:color="auto" w:fill="auto"/>
            <w:vAlign w:val="center"/>
          </w:tcPr>
          <w:p w:rsidR="00F23057" w:rsidRPr="00AF3E46" w:rsidRDefault="00F23057" w:rsidP="00B65959">
            <w:pPr>
              <w:spacing w:line="276" w:lineRule="auto"/>
              <w:jc w:val="center"/>
              <w:rPr>
                <w:sz w:val="18"/>
                <w:szCs w:val="18"/>
                <w:highlight w:val="magenta"/>
              </w:rPr>
            </w:pPr>
          </w:p>
        </w:tc>
      </w:tr>
      <w:tr w:rsidR="00A03F16" w:rsidRPr="00AF3E46" w:rsidTr="00EB3A75">
        <w:trPr>
          <w:trHeight w:val="386"/>
        </w:trPr>
        <w:tc>
          <w:tcPr>
            <w:tcW w:w="709" w:type="dxa"/>
            <w:vMerge w:val="restart"/>
          </w:tcPr>
          <w:p w:rsidR="00F23057" w:rsidRPr="00AF3E46" w:rsidRDefault="00F23057" w:rsidP="00105BF6">
            <w:pPr>
              <w:spacing w:line="276" w:lineRule="auto"/>
              <w:rPr>
                <w:b/>
                <w:sz w:val="18"/>
                <w:szCs w:val="18"/>
              </w:rPr>
            </w:pPr>
            <w:r w:rsidRPr="00AF3E46">
              <w:rPr>
                <w:b/>
                <w:sz w:val="18"/>
                <w:szCs w:val="18"/>
              </w:rPr>
              <w:lastRenderedPageBreak/>
              <w:t>10</w:t>
            </w:r>
          </w:p>
        </w:tc>
        <w:tc>
          <w:tcPr>
            <w:tcW w:w="3402" w:type="dxa"/>
            <w:vMerge w:val="restart"/>
          </w:tcPr>
          <w:p w:rsidR="00F23057" w:rsidRPr="00AF3E46" w:rsidRDefault="00F23057" w:rsidP="00105BF6">
            <w:pPr>
              <w:spacing w:line="276" w:lineRule="auto"/>
              <w:rPr>
                <w:b/>
                <w:sz w:val="18"/>
                <w:szCs w:val="18"/>
              </w:rPr>
            </w:pPr>
            <w:r w:rsidRPr="00AF3E46">
              <w:rPr>
                <w:b/>
                <w:sz w:val="18"/>
                <w:szCs w:val="18"/>
              </w:rPr>
              <w:t>Физическая культура и спорт</w:t>
            </w:r>
          </w:p>
        </w:tc>
        <w:tc>
          <w:tcPr>
            <w:tcW w:w="4253" w:type="dxa"/>
            <w:shd w:val="clear" w:color="auto" w:fill="auto"/>
          </w:tcPr>
          <w:p w:rsidR="00F23057" w:rsidRPr="00AF3E46" w:rsidRDefault="00F23057" w:rsidP="00A03F16">
            <w:pPr>
              <w:spacing w:line="240" w:lineRule="auto"/>
              <w:jc w:val="both"/>
              <w:rPr>
                <w:b/>
                <w:sz w:val="18"/>
                <w:szCs w:val="18"/>
              </w:rPr>
            </w:pPr>
            <w:r w:rsidRPr="00AF3E46">
              <w:rPr>
                <w:sz w:val="18"/>
                <w:szCs w:val="18"/>
              </w:rPr>
              <w:t>Физкультурно-спортивные залы, предназначенные для организации и проведения официальных физкультурно-оздоровительных и спортивных мероприятий муниципального района, (м² площади пола на 1000 чел.)</w:t>
            </w:r>
          </w:p>
        </w:tc>
        <w:tc>
          <w:tcPr>
            <w:tcW w:w="1984" w:type="dxa"/>
            <w:shd w:val="clear" w:color="auto" w:fill="auto"/>
            <w:vAlign w:val="center"/>
          </w:tcPr>
          <w:p w:rsidR="00F23057" w:rsidRPr="00AF3E46" w:rsidRDefault="00F23057" w:rsidP="00B65959">
            <w:pPr>
              <w:spacing w:line="276" w:lineRule="auto"/>
              <w:jc w:val="center"/>
              <w:rPr>
                <w:sz w:val="18"/>
                <w:szCs w:val="18"/>
              </w:rPr>
            </w:pPr>
            <w:r w:rsidRPr="00AF3E46">
              <w:rPr>
                <w:sz w:val="18"/>
                <w:szCs w:val="18"/>
              </w:rPr>
              <w:t>350</w:t>
            </w:r>
          </w:p>
        </w:tc>
        <w:tc>
          <w:tcPr>
            <w:tcW w:w="1701" w:type="dxa"/>
            <w:shd w:val="clear" w:color="auto" w:fill="auto"/>
            <w:vAlign w:val="center"/>
          </w:tcPr>
          <w:p w:rsidR="00F23057" w:rsidRPr="00F77EF0" w:rsidRDefault="00F77EF0" w:rsidP="00B65959">
            <w:pPr>
              <w:spacing w:line="276" w:lineRule="auto"/>
              <w:jc w:val="center"/>
              <w:rPr>
                <w:sz w:val="18"/>
                <w:szCs w:val="18"/>
              </w:rPr>
            </w:pPr>
            <w:r w:rsidRPr="00F77EF0">
              <w:rPr>
                <w:sz w:val="18"/>
                <w:szCs w:val="18"/>
              </w:rPr>
              <w:t>-</w:t>
            </w:r>
          </w:p>
        </w:tc>
        <w:tc>
          <w:tcPr>
            <w:tcW w:w="1559" w:type="dxa"/>
            <w:shd w:val="clear" w:color="auto" w:fill="auto"/>
            <w:vAlign w:val="center"/>
          </w:tcPr>
          <w:p w:rsidR="00F23057" w:rsidRPr="00625065" w:rsidRDefault="00534014" w:rsidP="00B65959">
            <w:pPr>
              <w:spacing w:line="276" w:lineRule="auto"/>
              <w:jc w:val="center"/>
              <w:rPr>
                <w:sz w:val="18"/>
                <w:szCs w:val="18"/>
              </w:rPr>
            </w:pPr>
            <w:r w:rsidRPr="00625065">
              <w:rPr>
                <w:sz w:val="18"/>
                <w:szCs w:val="18"/>
              </w:rPr>
              <w:t>3</w:t>
            </w:r>
            <w:r w:rsidR="00B91A18">
              <w:rPr>
                <w:sz w:val="18"/>
                <w:szCs w:val="18"/>
              </w:rPr>
              <w:t>61</w:t>
            </w:r>
          </w:p>
          <w:p w:rsidR="00E614B0" w:rsidRPr="009F4F4A" w:rsidRDefault="00E614B0" w:rsidP="0017554B">
            <w:pPr>
              <w:spacing w:line="276" w:lineRule="auto"/>
              <w:jc w:val="center"/>
              <w:rPr>
                <w:color w:val="00B050"/>
                <w:sz w:val="18"/>
                <w:szCs w:val="18"/>
              </w:rPr>
            </w:pPr>
          </w:p>
        </w:tc>
        <w:tc>
          <w:tcPr>
            <w:tcW w:w="2268" w:type="dxa"/>
            <w:vMerge w:val="restart"/>
            <w:shd w:val="clear" w:color="auto" w:fill="auto"/>
            <w:vAlign w:val="center"/>
          </w:tcPr>
          <w:p w:rsidR="00F23057" w:rsidRPr="00AF3E46" w:rsidRDefault="00F23057" w:rsidP="00AF3E46">
            <w:pPr>
              <w:spacing w:line="240" w:lineRule="auto"/>
              <w:rPr>
                <w:sz w:val="18"/>
                <w:szCs w:val="18"/>
                <w:highlight w:val="magenta"/>
              </w:rPr>
            </w:pPr>
            <w:r w:rsidRPr="00AF3E46">
              <w:rPr>
                <w:rFonts w:eastAsia="Times New Roman"/>
                <w:sz w:val="18"/>
                <w:szCs w:val="18"/>
                <w:lang w:eastAsia="ru-RU"/>
              </w:rPr>
              <w:t>Являются объектами местного значения муниципального района, должны предусматриваться в документах территориального планирования муниципального района</w:t>
            </w:r>
          </w:p>
        </w:tc>
      </w:tr>
      <w:tr w:rsidR="00A03F16" w:rsidRPr="00AF3E46" w:rsidTr="00EB3A75">
        <w:trPr>
          <w:trHeight w:val="386"/>
        </w:trPr>
        <w:tc>
          <w:tcPr>
            <w:tcW w:w="709" w:type="dxa"/>
            <w:vMerge/>
          </w:tcPr>
          <w:p w:rsidR="00F23057" w:rsidRPr="00AF3E46" w:rsidRDefault="00F23057" w:rsidP="00105BF6">
            <w:pPr>
              <w:spacing w:line="276" w:lineRule="auto"/>
              <w:rPr>
                <w:b/>
                <w:sz w:val="18"/>
                <w:szCs w:val="18"/>
              </w:rPr>
            </w:pPr>
          </w:p>
        </w:tc>
        <w:tc>
          <w:tcPr>
            <w:tcW w:w="3402" w:type="dxa"/>
            <w:vMerge/>
          </w:tcPr>
          <w:p w:rsidR="00F23057" w:rsidRPr="00AF3E46" w:rsidRDefault="00F23057" w:rsidP="00105BF6">
            <w:pPr>
              <w:spacing w:line="276" w:lineRule="auto"/>
              <w:rPr>
                <w:b/>
                <w:sz w:val="18"/>
                <w:szCs w:val="18"/>
              </w:rPr>
            </w:pPr>
          </w:p>
        </w:tc>
        <w:tc>
          <w:tcPr>
            <w:tcW w:w="4253" w:type="dxa"/>
            <w:shd w:val="clear" w:color="auto" w:fill="auto"/>
            <w:vAlign w:val="center"/>
          </w:tcPr>
          <w:p w:rsidR="00F23057" w:rsidRPr="00AF3E46" w:rsidRDefault="00F23057" w:rsidP="00A03F16">
            <w:pPr>
              <w:spacing w:line="240" w:lineRule="auto"/>
              <w:jc w:val="both"/>
              <w:rPr>
                <w:sz w:val="18"/>
                <w:szCs w:val="18"/>
              </w:rPr>
            </w:pPr>
            <w:r w:rsidRPr="00AF3E46">
              <w:rPr>
                <w:sz w:val="18"/>
                <w:szCs w:val="18"/>
              </w:rPr>
              <w:t>Плоскостные спортивные сооружения, предназначенные для организации и проведения официальных физкультурно-оздоровительных и спортивных мероприятий муниципального района, (м² на 1000 чел.)</w:t>
            </w:r>
          </w:p>
        </w:tc>
        <w:tc>
          <w:tcPr>
            <w:tcW w:w="1984" w:type="dxa"/>
            <w:shd w:val="clear" w:color="auto" w:fill="auto"/>
            <w:vAlign w:val="center"/>
          </w:tcPr>
          <w:p w:rsidR="00F23057" w:rsidRPr="00AF3E46" w:rsidRDefault="00F23057" w:rsidP="00B65959">
            <w:pPr>
              <w:spacing w:line="276" w:lineRule="auto"/>
              <w:jc w:val="center"/>
              <w:rPr>
                <w:sz w:val="18"/>
                <w:szCs w:val="18"/>
              </w:rPr>
            </w:pPr>
            <w:r w:rsidRPr="00AF3E46">
              <w:rPr>
                <w:sz w:val="18"/>
                <w:szCs w:val="18"/>
              </w:rPr>
              <w:t>3700</w:t>
            </w:r>
          </w:p>
        </w:tc>
        <w:tc>
          <w:tcPr>
            <w:tcW w:w="1701" w:type="dxa"/>
            <w:shd w:val="clear" w:color="auto" w:fill="auto"/>
            <w:vAlign w:val="center"/>
          </w:tcPr>
          <w:p w:rsidR="00F23057" w:rsidRPr="00F77EF0" w:rsidRDefault="00F77EF0" w:rsidP="00B65959">
            <w:pPr>
              <w:spacing w:line="276" w:lineRule="auto"/>
              <w:jc w:val="center"/>
              <w:rPr>
                <w:sz w:val="18"/>
                <w:szCs w:val="18"/>
              </w:rPr>
            </w:pPr>
            <w:r w:rsidRPr="00F77EF0">
              <w:rPr>
                <w:sz w:val="18"/>
                <w:szCs w:val="18"/>
              </w:rPr>
              <w:t>-</w:t>
            </w:r>
          </w:p>
        </w:tc>
        <w:tc>
          <w:tcPr>
            <w:tcW w:w="1559" w:type="dxa"/>
            <w:shd w:val="clear" w:color="auto" w:fill="auto"/>
            <w:vAlign w:val="center"/>
          </w:tcPr>
          <w:p w:rsidR="00F23057" w:rsidRPr="00625065" w:rsidRDefault="00FB2AD8" w:rsidP="00EB3A75">
            <w:pPr>
              <w:spacing w:line="276" w:lineRule="auto"/>
              <w:jc w:val="center"/>
              <w:rPr>
                <w:sz w:val="18"/>
                <w:szCs w:val="18"/>
              </w:rPr>
            </w:pPr>
            <w:r>
              <w:rPr>
                <w:sz w:val="18"/>
                <w:szCs w:val="18"/>
              </w:rPr>
              <w:t>3818</w:t>
            </w:r>
          </w:p>
          <w:p w:rsidR="008A53B3" w:rsidRPr="009F4F4A" w:rsidRDefault="008A53B3" w:rsidP="0017554B">
            <w:pPr>
              <w:spacing w:line="276" w:lineRule="auto"/>
              <w:jc w:val="center"/>
              <w:rPr>
                <w:color w:val="00B050"/>
                <w:sz w:val="18"/>
                <w:szCs w:val="18"/>
              </w:rPr>
            </w:pPr>
          </w:p>
        </w:tc>
        <w:tc>
          <w:tcPr>
            <w:tcW w:w="2268" w:type="dxa"/>
            <w:vMerge/>
            <w:shd w:val="clear" w:color="auto" w:fill="auto"/>
            <w:vAlign w:val="center"/>
          </w:tcPr>
          <w:p w:rsidR="00F23057" w:rsidRPr="00AF3E46" w:rsidRDefault="00F23057" w:rsidP="00B65959">
            <w:pPr>
              <w:spacing w:line="276" w:lineRule="auto"/>
              <w:jc w:val="center"/>
              <w:rPr>
                <w:sz w:val="18"/>
                <w:szCs w:val="18"/>
                <w:highlight w:val="magenta"/>
              </w:rPr>
            </w:pPr>
          </w:p>
        </w:tc>
      </w:tr>
      <w:tr w:rsidR="00A03F16" w:rsidRPr="00AF3E46" w:rsidTr="00EB3A75">
        <w:trPr>
          <w:trHeight w:val="386"/>
        </w:trPr>
        <w:tc>
          <w:tcPr>
            <w:tcW w:w="709" w:type="dxa"/>
            <w:vMerge w:val="restart"/>
          </w:tcPr>
          <w:p w:rsidR="00F23057" w:rsidRPr="00AF3E46" w:rsidRDefault="00F23057" w:rsidP="00105BF6">
            <w:pPr>
              <w:spacing w:line="276" w:lineRule="auto"/>
              <w:rPr>
                <w:b/>
                <w:sz w:val="18"/>
                <w:szCs w:val="18"/>
              </w:rPr>
            </w:pPr>
            <w:r w:rsidRPr="00AF3E46">
              <w:rPr>
                <w:b/>
                <w:sz w:val="18"/>
                <w:szCs w:val="18"/>
              </w:rPr>
              <w:t>11</w:t>
            </w:r>
          </w:p>
        </w:tc>
        <w:tc>
          <w:tcPr>
            <w:tcW w:w="3402" w:type="dxa"/>
            <w:vMerge w:val="restart"/>
          </w:tcPr>
          <w:p w:rsidR="00F23057" w:rsidRPr="00AF3E46" w:rsidRDefault="00F23057" w:rsidP="00105BF6">
            <w:pPr>
              <w:spacing w:line="276" w:lineRule="auto"/>
              <w:rPr>
                <w:b/>
                <w:sz w:val="18"/>
                <w:szCs w:val="18"/>
              </w:rPr>
            </w:pPr>
            <w:r w:rsidRPr="00AF3E46">
              <w:rPr>
                <w:b/>
                <w:sz w:val="18"/>
                <w:szCs w:val="18"/>
              </w:rPr>
              <w:t>Здравоохранение</w:t>
            </w:r>
          </w:p>
        </w:tc>
        <w:tc>
          <w:tcPr>
            <w:tcW w:w="4253" w:type="dxa"/>
            <w:shd w:val="clear" w:color="auto" w:fill="auto"/>
          </w:tcPr>
          <w:p w:rsidR="00F23057" w:rsidRPr="00AF3E46" w:rsidRDefault="00F23057" w:rsidP="00105BF6">
            <w:pPr>
              <w:spacing w:line="276" w:lineRule="auto"/>
              <w:rPr>
                <w:b/>
                <w:sz w:val="18"/>
                <w:szCs w:val="18"/>
              </w:rPr>
            </w:pPr>
            <w:r w:rsidRPr="00AF3E46">
              <w:rPr>
                <w:sz w:val="18"/>
                <w:szCs w:val="18"/>
              </w:rPr>
              <w:t>Поликлиники, амбулатории, диспансеры без стационара (количество посещений в смену на 1000 чел.)</w:t>
            </w:r>
          </w:p>
        </w:tc>
        <w:tc>
          <w:tcPr>
            <w:tcW w:w="1984" w:type="dxa"/>
            <w:shd w:val="clear" w:color="auto" w:fill="auto"/>
            <w:vAlign w:val="center"/>
          </w:tcPr>
          <w:p w:rsidR="00F23057" w:rsidRPr="00AF3E46" w:rsidRDefault="00F23057" w:rsidP="00B65959">
            <w:pPr>
              <w:spacing w:line="276" w:lineRule="auto"/>
              <w:jc w:val="center"/>
              <w:rPr>
                <w:sz w:val="18"/>
                <w:szCs w:val="18"/>
              </w:rPr>
            </w:pPr>
            <w:r w:rsidRPr="00AF3E46">
              <w:rPr>
                <w:sz w:val="18"/>
                <w:szCs w:val="18"/>
              </w:rPr>
              <w:t>20</w:t>
            </w:r>
          </w:p>
        </w:tc>
        <w:tc>
          <w:tcPr>
            <w:tcW w:w="1701" w:type="dxa"/>
            <w:shd w:val="clear" w:color="auto" w:fill="auto"/>
            <w:vAlign w:val="center"/>
          </w:tcPr>
          <w:p w:rsidR="00F23057" w:rsidRPr="009F4F4A" w:rsidRDefault="00EB3A75" w:rsidP="00B65959">
            <w:pPr>
              <w:spacing w:line="276" w:lineRule="auto"/>
              <w:jc w:val="center"/>
              <w:rPr>
                <w:color w:val="00B050"/>
                <w:sz w:val="18"/>
                <w:szCs w:val="18"/>
              </w:rPr>
            </w:pPr>
            <w:r w:rsidRPr="00757D14">
              <w:rPr>
                <w:sz w:val="18"/>
                <w:szCs w:val="18"/>
              </w:rPr>
              <w:t>-</w:t>
            </w:r>
          </w:p>
        </w:tc>
        <w:tc>
          <w:tcPr>
            <w:tcW w:w="1559" w:type="dxa"/>
            <w:shd w:val="clear" w:color="auto" w:fill="auto"/>
            <w:vAlign w:val="center"/>
          </w:tcPr>
          <w:p w:rsidR="00F23057" w:rsidRPr="00625065" w:rsidRDefault="003145DD" w:rsidP="00B65959">
            <w:pPr>
              <w:spacing w:line="276" w:lineRule="auto"/>
              <w:jc w:val="center"/>
              <w:rPr>
                <w:sz w:val="18"/>
                <w:szCs w:val="18"/>
              </w:rPr>
            </w:pPr>
            <w:r w:rsidRPr="00625065">
              <w:rPr>
                <w:sz w:val="18"/>
                <w:szCs w:val="18"/>
              </w:rPr>
              <w:t>2</w:t>
            </w:r>
            <w:r w:rsidR="00FB2AD8">
              <w:rPr>
                <w:sz w:val="18"/>
                <w:szCs w:val="18"/>
              </w:rPr>
              <w:t>0</w:t>
            </w:r>
          </w:p>
          <w:p w:rsidR="00AA3DB7" w:rsidRPr="009F4F4A" w:rsidRDefault="00AA3DB7" w:rsidP="0017554B">
            <w:pPr>
              <w:spacing w:line="276" w:lineRule="auto"/>
              <w:jc w:val="center"/>
              <w:rPr>
                <w:color w:val="00B050"/>
                <w:sz w:val="18"/>
                <w:szCs w:val="18"/>
              </w:rPr>
            </w:pPr>
          </w:p>
        </w:tc>
        <w:tc>
          <w:tcPr>
            <w:tcW w:w="2268" w:type="dxa"/>
            <w:vMerge w:val="restart"/>
            <w:shd w:val="clear" w:color="auto" w:fill="auto"/>
            <w:vAlign w:val="center"/>
          </w:tcPr>
          <w:p w:rsidR="00F23057" w:rsidRPr="00AF3E46" w:rsidRDefault="00F23057" w:rsidP="00AF3E46">
            <w:pPr>
              <w:spacing w:line="240" w:lineRule="auto"/>
              <w:rPr>
                <w:rFonts w:eastAsia="Times New Roman"/>
                <w:sz w:val="18"/>
                <w:szCs w:val="18"/>
                <w:lang w:eastAsia="ru-RU"/>
              </w:rPr>
            </w:pPr>
            <w:r w:rsidRPr="00AF3E46">
              <w:rPr>
                <w:rFonts w:eastAsia="Times New Roman"/>
                <w:sz w:val="18"/>
                <w:szCs w:val="18"/>
                <w:lang w:eastAsia="ru-RU"/>
              </w:rPr>
              <w:t>Являются объектами местного значения муниципального района, должны предусматриваться в документах территориального планирования муниципального района</w:t>
            </w:r>
          </w:p>
        </w:tc>
      </w:tr>
      <w:tr w:rsidR="00A03F16" w:rsidRPr="00AF3E46" w:rsidTr="00AF3E46">
        <w:trPr>
          <w:trHeight w:val="1236"/>
        </w:trPr>
        <w:tc>
          <w:tcPr>
            <w:tcW w:w="709" w:type="dxa"/>
            <w:vMerge/>
          </w:tcPr>
          <w:p w:rsidR="00F23057" w:rsidRPr="00AF3E46" w:rsidRDefault="00F23057" w:rsidP="00105BF6">
            <w:pPr>
              <w:spacing w:line="276" w:lineRule="auto"/>
              <w:rPr>
                <w:b/>
                <w:sz w:val="18"/>
                <w:szCs w:val="18"/>
              </w:rPr>
            </w:pPr>
          </w:p>
        </w:tc>
        <w:tc>
          <w:tcPr>
            <w:tcW w:w="3402" w:type="dxa"/>
            <w:vMerge/>
          </w:tcPr>
          <w:p w:rsidR="00F23057" w:rsidRPr="00AF3E46" w:rsidRDefault="00F23057" w:rsidP="00105BF6">
            <w:pPr>
              <w:spacing w:line="276" w:lineRule="auto"/>
              <w:rPr>
                <w:b/>
                <w:sz w:val="18"/>
                <w:szCs w:val="18"/>
              </w:rPr>
            </w:pPr>
          </w:p>
        </w:tc>
        <w:tc>
          <w:tcPr>
            <w:tcW w:w="4253" w:type="dxa"/>
            <w:shd w:val="clear" w:color="auto" w:fill="auto"/>
            <w:vAlign w:val="center"/>
          </w:tcPr>
          <w:p w:rsidR="00F23057" w:rsidRPr="00AF3E46" w:rsidRDefault="00F23057" w:rsidP="00105BF6">
            <w:pPr>
              <w:rPr>
                <w:sz w:val="18"/>
                <w:szCs w:val="18"/>
              </w:rPr>
            </w:pPr>
            <w:r w:rsidRPr="00AF3E46">
              <w:rPr>
                <w:sz w:val="18"/>
                <w:szCs w:val="18"/>
              </w:rPr>
              <w:t>Фельдшерские или фельдшерско-акушерские</w:t>
            </w:r>
            <w:r w:rsidRPr="00AF3E46">
              <w:rPr>
                <w:sz w:val="18"/>
                <w:szCs w:val="18"/>
              </w:rPr>
              <w:br w:type="page"/>
              <w:t>пункты (количество объектов на 300 человек сельского поселения)</w:t>
            </w:r>
          </w:p>
        </w:tc>
        <w:tc>
          <w:tcPr>
            <w:tcW w:w="1984" w:type="dxa"/>
            <w:shd w:val="clear" w:color="auto" w:fill="auto"/>
            <w:vAlign w:val="center"/>
          </w:tcPr>
          <w:p w:rsidR="00F23057" w:rsidRPr="00AF3E46" w:rsidRDefault="00F23057" w:rsidP="00B65959">
            <w:pPr>
              <w:spacing w:line="276" w:lineRule="auto"/>
              <w:jc w:val="center"/>
              <w:rPr>
                <w:sz w:val="18"/>
                <w:szCs w:val="18"/>
              </w:rPr>
            </w:pPr>
            <w:r w:rsidRPr="00AF3E46">
              <w:rPr>
                <w:sz w:val="18"/>
                <w:szCs w:val="18"/>
              </w:rPr>
              <w:t>1</w:t>
            </w:r>
          </w:p>
        </w:tc>
        <w:tc>
          <w:tcPr>
            <w:tcW w:w="1701" w:type="dxa"/>
            <w:shd w:val="clear" w:color="auto" w:fill="auto"/>
            <w:vAlign w:val="center"/>
          </w:tcPr>
          <w:p w:rsidR="00F23057" w:rsidRPr="009F4F4A" w:rsidRDefault="00E3043A" w:rsidP="00B65959">
            <w:pPr>
              <w:spacing w:line="276" w:lineRule="auto"/>
              <w:jc w:val="center"/>
              <w:rPr>
                <w:color w:val="00B050"/>
                <w:sz w:val="18"/>
                <w:szCs w:val="18"/>
              </w:rPr>
            </w:pPr>
            <w:r w:rsidRPr="00E3043A">
              <w:rPr>
                <w:sz w:val="18"/>
                <w:szCs w:val="18"/>
              </w:rPr>
              <w:t>2</w:t>
            </w:r>
          </w:p>
        </w:tc>
        <w:tc>
          <w:tcPr>
            <w:tcW w:w="1559" w:type="dxa"/>
            <w:shd w:val="clear" w:color="auto" w:fill="auto"/>
            <w:vAlign w:val="center"/>
          </w:tcPr>
          <w:p w:rsidR="00F23057" w:rsidRPr="00056DAF" w:rsidRDefault="00226052" w:rsidP="00B65959">
            <w:pPr>
              <w:spacing w:line="276" w:lineRule="auto"/>
              <w:jc w:val="center"/>
              <w:rPr>
                <w:sz w:val="18"/>
                <w:szCs w:val="18"/>
              </w:rPr>
            </w:pPr>
            <w:r>
              <w:rPr>
                <w:sz w:val="18"/>
                <w:szCs w:val="18"/>
              </w:rPr>
              <w:t>3</w:t>
            </w:r>
          </w:p>
          <w:p w:rsidR="00A17FD0" w:rsidRPr="009F4F4A" w:rsidRDefault="00A17FD0" w:rsidP="00FB2AD8">
            <w:pPr>
              <w:spacing w:line="276" w:lineRule="auto"/>
              <w:jc w:val="center"/>
              <w:rPr>
                <w:color w:val="00B050"/>
                <w:sz w:val="18"/>
                <w:szCs w:val="18"/>
              </w:rPr>
            </w:pPr>
          </w:p>
        </w:tc>
        <w:tc>
          <w:tcPr>
            <w:tcW w:w="2268" w:type="dxa"/>
            <w:vMerge/>
            <w:shd w:val="clear" w:color="auto" w:fill="auto"/>
            <w:vAlign w:val="center"/>
          </w:tcPr>
          <w:p w:rsidR="00F23057" w:rsidRPr="00AF3E46" w:rsidRDefault="00F23057" w:rsidP="00B65959">
            <w:pPr>
              <w:spacing w:line="276" w:lineRule="auto"/>
              <w:jc w:val="center"/>
              <w:rPr>
                <w:sz w:val="18"/>
                <w:szCs w:val="18"/>
                <w:highlight w:val="magenta"/>
              </w:rPr>
            </w:pPr>
          </w:p>
        </w:tc>
      </w:tr>
      <w:tr w:rsidR="00F23057" w:rsidRPr="00AF3E46" w:rsidTr="00EB3A75">
        <w:trPr>
          <w:trHeight w:val="386"/>
        </w:trPr>
        <w:tc>
          <w:tcPr>
            <w:tcW w:w="709" w:type="dxa"/>
          </w:tcPr>
          <w:p w:rsidR="00F23057" w:rsidRPr="00AF3E46" w:rsidRDefault="00F23057" w:rsidP="00105BF6">
            <w:pPr>
              <w:spacing w:line="276" w:lineRule="auto"/>
              <w:rPr>
                <w:b/>
                <w:sz w:val="18"/>
                <w:szCs w:val="18"/>
              </w:rPr>
            </w:pPr>
            <w:r w:rsidRPr="00AF3E46">
              <w:rPr>
                <w:b/>
                <w:sz w:val="18"/>
                <w:szCs w:val="18"/>
              </w:rPr>
              <w:t>12</w:t>
            </w:r>
          </w:p>
        </w:tc>
        <w:tc>
          <w:tcPr>
            <w:tcW w:w="7655" w:type="dxa"/>
            <w:gridSpan w:val="2"/>
          </w:tcPr>
          <w:p w:rsidR="00F23057" w:rsidRPr="00AF3E46" w:rsidRDefault="00F23057" w:rsidP="00105BF6">
            <w:pPr>
              <w:spacing w:line="276" w:lineRule="auto"/>
              <w:rPr>
                <w:b/>
                <w:sz w:val="18"/>
                <w:szCs w:val="18"/>
              </w:rPr>
            </w:pPr>
            <w:r w:rsidRPr="00AF3E46">
              <w:rPr>
                <w:b/>
                <w:sz w:val="18"/>
                <w:szCs w:val="18"/>
              </w:rPr>
              <w:t>Места погребения</w:t>
            </w:r>
          </w:p>
          <w:p w:rsidR="00F23057" w:rsidRPr="00AF3E46" w:rsidRDefault="00F23057" w:rsidP="00105BF6">
            <w:pPr>
              <w:spacing w:line="276" w:lineRule="auto"/>
              <w:rPr>
                <w:b/>
                <w:sz w:val="18"/>
                <w:szCs w:val="18"/>
              </w:rPr>
            </w:pPr>
            <w:r w:rsidRPr="00AF3E46">
              <w:rPr>
                <w:sz w:val="18"/>
                <w:szCs w:val="18"/>
              </w:rPr>
              <w:t>Кладбища традиционного захоронения, га / 1000 чел.</w:t>
            </w:r>
          </w:p>
        </w:tc>
        <w:tc>
          <w:tcPr>
            <w:tcW w:w="1984" w:type="dxa"/>
            <w:shd w:val="clear" w:color="auto" w:fill="auto"/>
            <w:vAlign w:val="center"/>
          </w:tcPr>
          <w:p w:rsidR="00F23057" w:rsidRPr="00AF3E46" w:rsidRDefault="00F23057" w:rsidP="00A03F16">
            <w:pPr>
              <w:spacing w:line="240" w:lineRule="auto"/>
              <w:jc w:val="center"/>
              <w:rPr>
                <w:sz w:val="18"/>
                <w:szCs w:val="18"/>
              </w:rPr>
            </w:pPr>
            <w:r w:rsidRPr="00AF3E46">
              <w:rPr>
                <w:sz w:val="18"/>
                <w:szCs w:val="18"/>
              </w:rPr>
              <w:t>0,24 (но не менее 0,5 и не более 40)</w:t>
            </w:r>
          </w:p>
        </w:tc>
        <w:tc>
          <w:tcPr>
            <w:tcW w:w="1701" w:type="dxa"/>
            <w:shd w:val="clear" w:color="auto" w:fill="auto"/>
            <w:vAlign w:val="center"/>
          </w:tcPr>
          <w:p w:rsidR="00F23057" w:rsidRPr="009F4F4A" w:rsidRDefault="002104A2" w:rsidP="00B65959">
            <w:pPr>
              <w:spacing w:line="276" w:lineRule="auto"/>
              <w:jc w:val="center"/>
              <w:rPr>
                <w:color w:val="00B050"/>
                <w:sz w:val="18"/>
                <w:szCs w:val="18"/>
              </w:rPr>
            </w:pPr>
            <w:r w:rsidRPr="002104A2">
              <w:rPr>
                <w:sz w:val="18"/>
                <w:szCs w:val="18"/>
              </w:rPr>
              <w:t>3,17</w:t>
            </w:r>
          </w:p>
        </w:tc>
        <w:tc>
          <w:tcPr>
            <w:tcW w:w="1559" w:type="dxa"/>
            <w:shd w:val="clear" w:color="auto" w:fill="auto"/>
            <w:vAlign w:val="center"/>
          </w:tcPr>
          <w:p w:rsidR="00F23057" w:rsidRPr="00625065" w:rsidRDefault="003618FD" w:rsidP="00B97355">
            <w:pPr>
              <w:spacing w:line="276" w:lineRule="auto"/>
              <w:jc w:val="center"/>
              <w:rPr>
                <w:sz w:val="18"/>
                <w:szCs w:val="18"/>
              </w:rPr>
            </w:pPr>
            <w:r w:rsidRPr="00625065">
              <w:rPr>
                <w:sz w:val="18"/>
                <w:szCs w:val="18"/>
              </w:rPr>
              <w:t>0,2</w:t>
            </w:r>
            <w:r w:rsidR="00084630">
              <w:rPr>
                <w:sz w:val="18"/>
                <w:szCs w:val="18"/>
              </w:rPr>
              <w:t>5</w:t>
            </w:r>
          </w:p>
          <w:p w:rsidR="003618FD" w:rsidRPr="009F4F4A" w:rsidRDefault="003618FD" w:rsidP="0095625D">
            <w:pPr>
              <w:spacing w:line="276" w:lineRule="auto"/>
              <w:jc w:val="center"/>
              <w:rPr>
                <w:color w:val="00B050"/>
                <w:sz w:val="18"/>
                <w:szCs w:val="18"/>
              </w:rPr>
            </w:pPr>
          </w:p>
        </w:tc>
        <w:tc>
          <w:tcPr>
            <w:tcW w:w="2268" w:type="dxa"/>
            <w:shd w:val="clear" w:color="auto" w:fill="auto"/>
            <w:vAlign w:val="center"/>
          </w:tcPr>
          <w:p w:rsidR="00F23057" w:rsidRPr="00AF3E46" w:rsidRDefault="00F23057" w:rsidP="00B65959">
            <w:pPr>
              <w:spacing w:line="276" w:lineRule="auto"/>
              <w:jc w:val="center"/>
              <w:rPr>
                <w:sz w:val="18"/>
                <w:szCs w:val="18"/>
                <w:highlight w:val="magenta"/>
              </w:rPr>
            </w:pPr>
          </w:p>
        </w:tc>
      </w:tr>
    </w:tbl>
    <w:p w:rsidR="00F23057" w:rsidRPr="00AF3E46" w:rsidRDefault="00F23057" w:rsidP="00905E68">
      <w:pPr>
        <w:spacing w:line="276" w:lineRule="auto"/>
        <w:jc w:val="both"/>
        <w:rPr>
          <w:sz w:val="18"/>
          <w:szCs w:val="18"/>
        </w:rPr>
      </w:pPr>
    </w:p>
    <w:p w:rsidR="0066639F" w:rsidRDefault="0066639F" w:rsidP="00905E68">
      <w:pPr>
        <w:spacing w:line="276" w:lineRule="auto"/>
        <w:jc w:val="both"/>
      </w:pPr>
    </w:p>
    <w:p w:rsidR="0066639F" w:rsidRDefault="0066639F" w:rsidP="00905E68">
      <w:pPr>
        <w:spacing w:line="276" w:lineRule="auto"/>
        <w:jc w:val="both"/>
      </w:pPr>
    </w:p>
    <w:p w:rsidR="00905E68" w:rsidRDefault="00905E68" w:rsidP="00905E68">
      <w:pPr>
        <w:spacing w:line="276" w:lineRule="auto"/>
        <w:jc w:val="both"/>
      </w:pPr>
    </w:p>
    <w:p w:rsidR="00905E68" w:rsidRDefault="00905E68" w:rsidP="00F23057">
      <w:pPr>
        <w:spacing w:line="276" w:lineRule="auto"/>
        <w:ind w:firstLine="851"/>
        <w:jc w:val="both"/>
        <w:sectPr w:rsidR="00905E68" w:rsidSect="0015770F">
          <w:pgSz w:w="16838" w:h="11906" w:orient="landscape" w:code="9"/>
          <w:pgMar w:top="709" w:right="1134" w:bottom="851" w:left="1134" w:header="709" w:footer="709" w:gutter="0"/>
          <w:cols w:space="708"/>
          <w:titlePg/>
          <w:docGrid w:linePitch="381"/>
        </w:sectPr>
      </w:pPr>
    </w:p>
    <w:p w:rsidR="00A24C0A" w:rsidRDefault="00A24C0A" w:rsidP="00851595">
      <w:pPr>
        <w:pStyle w:val="1"/>
        <w:ind w:left="0" w:firstLine="0"/>
      </w:pPr>
      <w:bookmarkStart w:id="11" w:name="_Toc505678351"/>
      <w:bookmarkStart w:id="12" w:name="_Toc31885800"/>
      <w:bookmarkStart w:id="13" w:name="_Toc78961549"/>
      <w:bookmarkStart w:id="14" w:name="_Toc145515927"/>
      <w:r w:rsidRPr="00A24C0A">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1"/>
      <w:bookmarkEnd w:id="12"/>
      <w:bookmarkEnd w:id="13"/>
      <w:bookmarkEnd w:id="14"/>
    </w:p>
    <w:p w:rsidR="008C31B5" w:rsidRDefault="008C31B5" w:rsidP="00A24C0A">
      <w:pPr>
        <w:spacing w:line="276" w:lineRule="auto"/>
        <w:ind w:firstLine="992"/>
        <w:jc w:val="both"/>
        <w:rPr>
          <w:szCs w:val="28"/>
        </w:rPr>
      </w:pPr>
    </w:p>
    <w:p w:rsidR="00A24C0A" w:rsidRPr="00A24C0A" w:rsidRDefault="00A24C0A" w:rsidP="00A24C0A">
      <w:pPr>
        <w:spacing w:line="276" w:lineRule="auto"/>
        <w:ind w:firstLine="992"/>
        <w:jc w:val="both"/>
        <w:rPr>
          <w:szCs w:val="28"/>
        </w:rPr>
      </w:pPr>
      <w:r w:rsidRPr="00A24C0A">
        <w:rPr>
          <w:szCs w:val="28"/>
        </w:rPr>
        <w:t xml:space="preserve">Размещение объектов федерального значения на </w:t>
      </w:r>
      <w:r w:rsidR="00A47E42" w:rsidRPr="00A24C0A">
        <w:rPr>
          <w:szCs w:val="28"/>
        </w:rPr>
        <w:t xml:space="preserve">территории </w:t>
      </w:r>
      <w:r w:rsidR="00836FF3">
        <w:rPr>
          <w:szCs w:val="28"/>
        </w:rPr>
        <w:t>Верхнесеребрянского</w:t>
      </w:r>
      <w:r w:rsidRPr="00A24C0A">
        <w:rPr>
          <w:szCs w:val="28"/>
        </w:rPr>
        <w:t xml:space="preserve"> сельского поселения </w:t>
      </w:r>
      <w:r w:rsidR="00AB5648" w:rsidRPr="00AB5648">
        <w:rPr>
          <w:szCs w:val="28"/>
        </w:rPr>
        <w:t>муниципального района «Ровеньский район»</w:t>
      </w:r>
      <w:r w:rsidR="00AB5648">
        <w:rPr>
          <w:szCs w:val="28"/>
        </w:rPr>
        <w:t xml:space="preserve"> </w:t>
      </w:r>
      <w:r w:rsidRPr="00A24C0A">
        <w:rPr>
          <w:szCs w:val="28"/>
        </w:rPr>
        <w:t>Белгородской области</w:t>
      </w:r>
      <w:r w:rsidRPr="003A6271">
        <w:rPr>
          <w:szCs w:val="28"/>
        </w:rPr>
        <w:t xml:space="preserve"> </w:t>
      </w:r>
      <w:r w:rsidRPr="00BF05E3">
        <w:rPr>
          <w:szCs w:val="28"/>
        </w:rPr>
        <w:t>не предусмотрено.</w:t>
      </w:r>
      <w:r w:rsidRPr="003A6271">
        <w:rPr>
          <w:szCs w:val="28"/>
        </w:rPr>
        <w:t xml:space="preserve"> </w:t>
      </w:r>
    </w:p>
    <w:p w:rsidR="0066639F" w:rsidRDefault="0066639F" w:rsidP="00A24C0A"/>
    <w:p w:rsidR="009E2B46" w:rsidRPr="009E2B46" w:rsidRDefault="009E2B46" w:rsidP="009E2B46">
      <w:pPr>
        <w:spacing w:line="276" w:lineRule="auto"/>
        <w:ind w:firstLine="992"/>
        <w:jc w:val="both"/>
        <w:rPr>
          <w:szCs w:val="28"/>
        </w:rPr>
      </w:pPr>
      <w:r w:rsidRPr="009E2B46">
        <w:rPr>
          <w:szCs w:val="28"/>
        </w:rPr>
        <w:t>Параметры функциональных зон, а также сведения о планируемых для размещения в них объектах местного значения, за исключением линейных объектов, представлены в виде таблицы:</w:t>
      </w:r>
    </w:p>
    <w:p w:rsidR="009E2B46" w:rsidRPr="009E2B46" w:rsidRDefault="009E2B46" w:rsidP="009E2B46">
      <w:pPr>
        <w:spacing w:line="276" w:lineRule="auto"/>
        <w:ind w:firstLine="992"/>
        <w:jc w:val="both"/>
        <w:rPr>
          <w:szCs w:val="28"/>
        </w:rPr>
      </w:pPr>
    </w:p>
    <w:p w:rsidR="0066639F" w:rsidRDefault="0066639F" w:rsidP="00A24C0A"/>
    <w:p w:rsidR="00573391" w:rsidRDefault="00573391" w:rsidP="00A24C0A"/>
    <w:p w:rsidR="00573391" w:rsidRDefault="00573391" w:rsidP="00A24C0A"/>
    <w:p w:rsidR="00573391" w:rsidRDefault="00573391" w:rsidP="00A24C0A"/>
    <w:p w:rsidR="00573391" w:rsidRDefault="00573391" w:rsidP="00A24C0A"/>
    <w:p w:rsidR="00573391" w:rsidRDefault="00573391" w:rsidP="00A24C0A"/>
    <w:p w:rsidR="00573391" w:rsidRDefault="00573391" w:rsidP="00A24C0A"/>
    <w:p w:rsidR="00573391" w:rsidRDefault="00573391" w:rsidP="00A24C0A"/>
    <w:p w:rsidR="0066639F" w:rsidRDefault="0066639F" w:rsidP="00A24C0A"/>
    <w:p w:rsidR="008D08CF" w:rsidRPr="004E0182" w:rsidRDefault="008D08CF" w:rsidP="00573391">
      <w:pPr>
        <w:spacing w:line="276" w:lineRule="auto"/>
        <w:rPr>
          <w:b/>
          <w:i/>
          <w:color w:val="FF0000"/>
          <w:szCs w:val="28"/>
        </w:rPr>
        <w:sectPr w:rsidR="008D08CF" w:rsidRPr="004E0182" w:rsidSect="00AD65E0">
          <w:pgSz w:w="11906" w:h="16838" w:code="9"/>
          <w:pgMar w:top="1259" w:right="618" w:bottom="981" w:left="1219" w:header="709" w:footer="709" w:gutter="0"/>
          <w:cols w:space="708"/>
          <w:titlePg/>
          <w:docGrid w:linePitch="360"/>
        </w:sectPr>
      </w:pPr>
    </w:p>
    <w:p w:rsidR="00E51010" w:rsidRDefault="00E51010" w:rsidP="00C40F81">
      <w:pPr>
        <w:spacing w:line="276" w:lineRule="auto"/>
        <w:rPr>
          <w:b/>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4253"/>
        <w:gridCol w:w="1559"/>
        <w:gridCol w:w="1134"/>
        <w:gridCol w:w="1134"/>
        <w:gridCol w:w="1134"/>
        <w:gridCol w:w="1134"/>
        <w:gridCol w:w="1843"/>
      </w:tblGrid>
      <w:tr w:rsidR="00E51010" w:rsidRPr="00F5047D" w:rsidTr="0015770F">
        <w:trPr>
          <w:trHeight w:val="557"/>
        </w:trPr>
        <w:tc>
          <w:tcPr>
            <w:tcW w:w="3510" w:type="dxa"/>
            <w:vMerge w:val="restart"/>
            <w:shd w:val="clear" w:color="auto" w:fill="auto"/>
            <w:vAlign w:val="center"/>
          </w:tcPr>
          <w:p w:rsidR="00E51010" w:rsidRPr="00921007" w:rsidRDefault="00E51010" w:rsidP="0015770F">
            <w:pPr>
              <w:spacing w:line="276" w:lineRule="auto"/>
              <w:jc w:val="center"/>
              <w:rPr>
                <w:b/>
                <w:sz w:val="20"/>
                <w:szCs w:val="20"/>
              </w:rPr>
            </w:pPr>
            <w:r w:rsidRPr="00921007">
              <w:rPr>
                <w:b/>
                <w:sz w:val="20"/>
                <w:szCs w:val="20"/>
              </w:rPr>
              <w:t>Функциональные зоны</w:t>
            </w:r>
          </w:p>
        </w:tc>
        <w:tc>
          <w:tcPr>
            <w:tcW w:w="4253" w:type="dxa"/>
            <w:vMerge w:val="restart"/>
            <w:shd w:val="clear" w:color="auto" w:fill="auto"/>
            <w:vAlign w:val="center"/>
          </w:tcPr>
          <w:p w:rsidR="00E51010" w:rsidRPr="00921007" w:rsidRDefault="00E51010" w:rsidP="0015770F">
            <w:pPr>
              <w:spacing w:line="276" w:lineRule="auto"/>
              <w:jc w:val="center"/>
              <w:rPr>
                <w:b/>
                <w:sz w:val="20"/>
                <w:szCs w:val="20"/>
              </w:rPr>
            </w:pPr>
            <w:r>
              <w:rPr>
                <w:b/>
                <w:sz w:val="20"/>
                <w:szCs w:val="20"/>
              </w:rPr>
              <w:t>Назначение ф</w:t>
            </w:r>
            <w:r w:rsidRPr="00921007">
              <w:rPr>
                <w:b/>
                <w:sz w:val="20"/>
                <w:szCs w:val="20"/>
              </w:rPr>
              <w:t>ункциональны</w:t>
            </w:r>
            <w:r>
              <w:rPr>
                <w:b/>
                <w:sz w:val="20"/>
                <w:szCs w:val="20"/>
              </w:rPr>
              <w:t>х</w:t>
            </w:r>
            <w:r w:rsidRPr="00921007">
              <w:rPr>
                <w:b/>
                <w:sz w:val="20"/>
                <w:szCs w:val="20"/>
              </w:rPr>
              <w:t xml:space="preserve"> зон</w:t>
            </w:r>
          </w:p>
        </w:tc>
        <w:tc>
          <w:tcPr>
            <w:tcW w:w="6095" w:type="dxa"/>
            <w:gridSpan w:val="5"/>
          </w:tcPr>
          <w:p w:rsidR="00E51010" w:rsidRPr="00921007" w:rsidRDefault="00E51010" w:rsidP="0015770F">
            <w:pPr>
              <w:spacing w:line="276" w:lineRule="auto"/>
              <w:jc w:val="center"/>
              <w:rPr>
                <w:b/>
                <w:sz w:val="20"/>
                <w:szCs w:val="20"/>
              </w:rPr>
            </w:pPr>
            <w:r w:rsidRPr="00921007">
              <w:rPr>
                <w:b/>
                <w:sz w:val="20"/>
                <w:szCs w:val="20"/>
              </w:rPr>
              <w:t>Параметры функциональных зон</w:t>
            </w:r>
          </w:p>
        </w:tc>
        <w:tc>
          <w:tcPr>
            <w:tcW w:w="1843" w:type="dxa"/>
            <w:vMerge w:val="restart"/>
            <w:shd w:val="clear" w:color="auto" w:fill="auto"/>
            <w:vAlign w:val="center"/>
          </w:tcPr>
          <w:p w:rsidR="00E51010" w:rsidRPr="00921007" w:rsidRDefault="00E51010" w:rsidP="0015770F">
            <w:pPr>
              <w:spacing w:line="276" w:lineRule="auto"/>
              <w:jc w:val="center"/>
              <w:rPr>
                <w:b/>
                <w:sz w:val="20"/>
                <w:szCs w:val="20"/>
              </w:rPr>
            </w:pPr>
            <w:r w:rsidRPr="00921007">
              <w:rPr>
                <w:b/>
                <w:sz w:val="20"/>
                <w:szCs w:val="20"/>
              </w:rPr>
              <w:t>Сведения о планируемых объектах</w:t>
            </w:r>
          </w:p>
        </w:tc>
      </w:tr>
      <w:tr w:rsidR="00E51010" w:rsidRPr="00F5047D" w:rsidTr="0015770F">
        <w:trPr>
          <w:trHeight w:val="409"/>
        </w:trPr>
        <w:tc>
          <w:tcPr>
            <w:tcW w:w="3510" w:type="dxa"/>
            <w:vMerge/>
            <w:shd w:val="clear" w:color="auto" w:fill="auto"/>
            <w:textDirection w:val="btLr"/>
          </w:tcPr>
          <w:p w:rsidR="00E51010" w:rsidRPr="00921007" w:rsidRDefault="00E51010" w:rsidP="0015770F">
            <w:pPr>
              <w:spacing w:line="276" w:lineRule="auto"/>
              <w:rPr>
                <w:sz w:val="20"/>
                <w:szCs w:val="20"/>
              </w:rPr>
            </w:pPr>
          </w:p>
        </w:tc>
        <w:tc>
          <w:tcPr>
            <w:tcW w:w="4253" w:type="dxa"/>
            <w:vMerge/>
            <w:shd w:val="clear" w:color="auto" w:fill="auto"/>
            <w:textDirection w:val="btLr"/>
          </w:tcPr>
          <w:p w:rsidR="00E51010" w:rsidRPr="00921007" w:rsidRDefault="00E51010" w:rsidP="0015770F">
            <w:pPr>
              <w:spacing w:line="276" w:lineRule="auto"/>
              <w:rPr>
                <w:sz w:val="20"/>
                <w:szCs w:val="20"/>
              </w:rPr>
            </w:pPr>
          </w:p>
        </w:tc>
        <w:tc>
          <w:tcPr>
            <w:tcW w:w="1559" w:type="dxa"/>
          </w:tcPr>
          <w:p w:rsidR="00E51010" w:rsidRPr="008461B6" w:rsidRDefault="00E51010" w:rsidP="0015770F">
            <w:pPr>
              <w:jc w:val="center"/>
              <w:rPr>
                <w:b/>
                <w:sz w:val="20"/>
                <w:szCs w:val="20"/>
              </w:rPr>
            </w:pPr>
            <w:r w:rsidRPr="008461B6">
              <w:rPr>
                <w:b/>
                <w:sz w:val="20"/>
                <w:szCs w:val="20"/>
              </w:rPr>
              <w:t>Код объекта</w:t>
            </w:r>
          </w:p>
          <w:p w:rsidR="00E51010" w:rsidRPr="00921007" w:rsidRDefault="00E51010" w:rsidP="0015770F">
            <w:pPr>
              <w:rPr>
                <w:b/>
                <w:sz w:val="20"/>
                <w:szCs w:val="20"/>
              </w:rPr>
            </w:pPr>
          </w:p>
        </w:tc>
        <w:tc>
          <w:tcPr>
            <w:tcW w:w="1134" w:type="dxa"/>
            <w:shd w:val="clear" w:color="auto" w:fill="auto"/>
          </w:tcPr>
          <w:p w:rsidR="00E51010" w:rsidRPr="00921007" w:rsidRDefault="00E51010" w:rsidP="0015770F">
            <w:pPr>
              <w:rPr>
                <w:b/>
                <w:sz w:val="20"/>
                <w:szCs w:val="20"/>
              </w:rPr>
            </w:pPr>
            <w:r>
              <w:rPr>
                <w:b/>
                <w:sz w:val="20"/>
                <w:szCs w:val="20"/>
                <w:lang w:val="en-US"/>
              </w:rPr>
              <w:t>S</w:t>
            </w:r>
            <w:r w:rsidRPr="00921007">
              <w:rPr>
                <w:b/>
                <w:sz w:val="20"/>
                <w:szCs w:val="20"/>
              </w:rPr>
              <w:t xml:space="preserve"> зоны сущ, га</w:t>
            </w:r>
          </w:p>
        </w:tc>
        <w:tc>
          <w:tcPr>
            <w:tcW w:w="1134" w:type="dxa"/>
          </w:tcPr>
          <w:p w:rsidR="00E51010" w:rsidRPr="00921007" w:rsidRDefault="00E51010" w:rsidP="0015770F">
            <w:pPr>
              <w:rPr>
                <w:b/>
                <w:sz w:val="20"/>
                <w:szCs w:val="20"/>
              </w:rPr>
            </w:pPr>
            <w:r>
              <w:rPr>
                <w:b/>
                <w:sz w:val="20"/>
                <w:szCs w:val="20"/>
                <w:lang w:val="en-US"/>
              </w:rPr>
              <w:t>S</w:t>
            </w:r>
            <w:r w:rsidRPr="00921007">
              <w:rPr>
                <w:b/>
                <w:sz w:val="20"/>
                <w:szCs w:val="20"/>
              </w:rPr>
              <w:t xml:space="preserve"> зоны планир, га</w:t>
            </w:r>
          </w:p>
        </w:tc>
        <w:tc>
          <w:tcPr>
            <w:tcW w:w="1134" w:type="dxa"/>
            <w:shd w:val="clear" w:color="auto" w:fill="auto"/>
          </w:tcPr>
          <w:p w:rsidR="00E51010" w:rsidRPr="00921007" w:rsidRDefault="00E51010" w:rsidP="0015770F">
            <w:pPr>
              <w:rPr>
                <w:b/>
                <w:sz w:val="20"/>
                <w:szCs w:val="20"/>
              </w:rPr>
            </w:pPr>
            <w:r w:rsidRPr="00921007">
              <w:rPr>
                <w:b/>
                <w:sz w:val="20"/>
                <w:szCs w:val="20"/>
              </w:rPr>
              <w:t>Макс. Кол этажей, эт.</w:t>
            </w:r>
          </w:p>
        </w:tc>
        <w:tc>
          <w:tcPr>
            <w:tcW w:w="1134" w:type="dxa"/>
            <w:shd w:val="clear" w:color="auto" w:fill="auto"/>
          </w:tcPr>
          <w:p w:rsidR="00E51010" w:rsidRPr="00921007" w:rsidRDefault="00E51010" w:rsidP="0015770F">
            <w:pPr>
              <w:rPr>
                <w:b/>
                <w:sz w:val="20"/>
                <w:szCs w:val="20"/>
              </w:rPr>
            </w:pPr>
            <w:r w:rsidRPr="00921007">
              <w:rPr>
                <w:b/>
                <w:sz w:val="20"/>
                <w:szCs w:val="20"/>
              </w:rPr>
              <w:t xml:space="preserve">Макс. </w:t>
            </w:r>
            <w:r>
              <w:rPr>
                <w:b/>
                <w:sz w:val="20"/>
                <w:szCs w:val="20"/>
                <w:lang w:val="en-US"/>
              </w:rPr>
              <w:t>к</w:t>
            </w:r>
            <w:r w:rsidRPr="00921007">
              <w:rPr>
                <w:b/>
                <w:sz w:val="20"/>
                <w:szCs w:val="20"/>
              </w:rPr>
              <w:t>оэф-т застройки</w:t>
            </w:r>
          </w:p>
        </w:tc>
        <w:tc>
          <w:tcPr>
            <w:tcW w:w="1843" w:type="dxa"/>
            <w:vMerge/>
            <w:shd w:val="clear" w:color="auto" w:fill="auto"/>
          </w:tcPr>
          <w:p w:rsidR="00E51010" w:rsidRPr="00921007" w:rsidRDefault="00E51010" w:rsidP="0015770F">
            <w:pPr>
              <w:spacing w:line="276" w:lineRule="auto"/>
              <w:rPr>
                <w:sz w:val="20"/>
                <w:szCs w:val="20"/>
              </w:rPr>
            </w:pPr>
          </w:p>
        </w:tc>
      </w:tr>
      <w:tr w:rsidR="00E51010" w:rsidRPr="00F5047D" w:rsidTr="0015770F">
        <w:trPr>
          <w:trHeight w:val="134"/>
        </w:trPr>
        <w:tc>
          <w:tcPr>
            <w:tcW w:w="3510" w:type="dxa"/>
            <w:shd w:val="clear" w:color="auto" w:fill="auto"/>
            <w:vAlign w:val="center"/>
          </w:tcPr>
          <w:p w:rsidR="00E51010" w:rsidRPr="0013472A" w:rsidRDefault="00E51010" w:rsidP="0015770F">
            <w:pPr>
              <w:spacing w:line="276" w:lineRule="auto"/>
              <w:jc w:val="center"/>
              <w:rPr>
                <w:b/>
                <w:sz w:val="20"/>
                <w:szCs w:val="20"/>
              </w:rPr>
            </w:pPr>
            <w:r w:rsidRPr="0013472A">
              <w:rPr>
                <w:b/>
                <w:sz w:val="20"/>
                <w:szCs w:val="20"/>
              </w:rPr>
              <w:t>1</w:t>
            </w:r>
          </w:p>
        </w:tc>
        <w:tc>
          <w:tcPr>
            <w:tcW w:w="4253" w:type="dxa"/>
            <w:shd w:val="clear" w:color="auto" w:fill="auto"/>
            <w:vAlign w:val="center"/>
          </w:tcPr>
          <w:p w:rsidR="00E51010" w:rsidRPr="0013472A" w:rsidRDefault="00E51010" w:rsidP="0015770F">
            <w:pPr>
              <w:spacing w:line="276" w:lineRule="auto"/>
              <w:jc w:val="center"/>
              <w:rPr>
                <w:b/>
                <w:sz w:val="20"/>
                <w:szCs w:val="20"/>
              </w:rPr>
            </w:pPr>
            <w:r w:rsidRPr="0013472A">
              <w:rPr>
                <w:b/>
                <w:sz w:val="20"/>
                <w:szCs w:val="20"/>
              </w:rPr>
              <w:t>2</w:t>
            </w:r>
          </w:p>
        </w:tc>
        <w:tc>
          <w:tcPr>
            <w:tcW w:w="1559" w:type="dxa"/>
            <w:vAlign w:val="center"/>
          </w:tcPr>
          <w:p w:rsidR="00E51010" w:rsidRPr="0013472A" w:rsidRDefault="00E51010" w:rsidP="0015770F">
            <w:pPr>
              <w:spacing w:line="276" w:lineRule="auto"/>
              <w:jc w:val="center"/>
              <w:rPr>
                <w:b/>
                <w:sz w:val="20"/>
                <w:szCs w:val="20"/>
              </w:rPr>
            </w:pPr>
            <w:r w:rsidRPr="0013472A">
              <w:rPr>
                <w:b/>
                <w:sz w:val="20"/>
                <w:szCs w:val="20"/>
              </w:rPr>
              <w:t>3</w:t>
            </w:r>
          </w:p>
        </w:tc>
        <w:tc>
          <w:tcPr>
            <w:tcW w:w="1134" w:type="dxa"/>
            <w:shd w:val="clear" w:color="auto" w:fill="auto"/>
          </w:tcPr>
          <w:p w:rsidR="00E51010" w:rsidRPr="0013472A" w:rsidRDefault="00E51010" w:rsidP="0015770F">
            <w:pPr>
              <w:spacing w:line="276" w:lineRule="auto"/>
              <w:jc w:val="center"/>
              <w:rPr>
                <w:b/>
                <w:sz w:val="20"/>
                <w:szCs w:val="20"/>
              </w:rPr>
            </w:pPr>
            <w:r w:rsidRPr="0013472A">
              <w:rPr>
                <w:b/>
                <w:sz w:val="20"/>
                <w:szCs w:val="20"/>
              </w:rPr>
              <w:t>4</w:t>
            </w:r>
          </w:p>
        </w:tc>
        <w:tc>
          <w:tcPr>
            <w:tcW w:w="1134" w:type="dxa"/>
            <w:vAlign w:val="center"/>
          </w:tcPr>
          <w:p w:rsidR="00E51010" w:rsidRPr="0013472A" w:rsidRDefault="00E51010" w:rsidP="0015770F">
            <w:pPr>
              <w:spacing w:line="276" w:lineRule="auto"/>
              <w:jc w:val="center"/>
              <w:rPr>
                <w:b/>
                <w:sz w:val="20"/>
                <w:szCs w:val="20"/>
              </w:rPr>
            </w:pPr>
            <w:r w:rsidRPr="0013472A">
              <w:rPr>
                <w:b/>
                <w:sz w:val="20"/>
                <w:szCs w:val="20"/>
              </w:rPr>
              <w:t>5</w:t>
            </w:r>
          </w:p>
        </w:tc>
        <w:tc>
          <w:tcPr>
            <w:tcW w:w="1134" w:type="dxa"/>
            <w:shd w:val="clear" w:color="auto" w:fill="auto"/>
            <w:vAlign w:val="center"/>
          </w:tcPr>
          <w:p w:rsidR="00E51010" w:rsidRPr="0013472A" w:rsidRDefault="00E51010" w:rsidP="0015770F">
            <w:pPr>
              <w:spacing w:line="276" w:lineRule="auto"/>
              <w:jc w:val="center"/>
              <w:rPr>
                <w:b/>
                <w:sz w:val="20"/>
                <w:szCs w:val="20"/>
              </w:rPr>
            </w:pPr>
            <w:r w:rsidRPr="0013472A">
              <w:rPr>
                <w:b/>
                <w:sz w:val="20"/>
                <w:szCs w:val="20"/>
              </w:rPr>
              <w:t>6</w:t>
            </w:r>
          </w:p>
        </w:tc>
        <w:tc>
          <w:tcPr>
            <w:tcW w:w="1134" w:type="dxa"/>
            <w:shd w:val="clear" w:color="auto" w:fill="auto"/>
            <w:vAlign w:val="center"/>
          </w:tcPr>
          <w:p w:rsidR="00E51010" w:rsidRPr="0013472A" w:rsidRDefault="00E51010" w:rsidP="0015770F">
            <w:pPr>
              <w:spacing w:line="276" w:lineRule="auto"/>
              <w:jc w:val="center"/>
              <w:rPr>
                <w:b/>
                <w:sz w:val="20"/>
                <w:szCs w:val="20"/>
              </w:rPr>
            </w:pPr>
            <w:r w:rsidRPr="0013472A">
              <w:rPr>
                <w:b/>
                <w:sz w:val="20"/>
                <w:szCs w:val="20"/>
              </w:rPr>
              <w:t>7</w:t>
            </w:r>
          </w:p>
        </w:tc>
        <w:tc>
          <w:tcPr>
            <w:tcW w:w="1843" w:type="dxa"/>
            <w:shd w:val="clear" w:color="auto" w:fill="auto"/>
            <w:vAlign w:val="center"/>
          </w:tcPr>
          <w:p w:rsidR="00E51010" w:rsidRPr="0013472A" w:rsidRDefault="00E51010" w:rsidP="0015770F">
            <w:pPr>
              <w:spacing w:line="276" w:lineRule="auto"/>
              <w:jc w:val="center"/>
              <w:rPr>
                <w:b/>
                <w:sz w:val="20"/>
                <w:szCs w:val="20"/>
              </w:rPr>
            </w:pPr>
            <w:r>
              <w:rPr>
                <w:b/>
                <w:sz w:val="20"/>
                <w:szCs w:val="20"/>
              </w:rPr>
              <w:t>8</w:t>
            </w:r>
          </w:p>
        </w:tc>
      </w:tr>
      <w:tr w:rsidR="00E51010" w:rsidRPr="00F5047D" w:rsidTr="0015770F">
        <w:trPr>
          <w:trHeight w:val="352"/>
        </w:trPr>
        <w:tc>
          <w:tcPr>
            <w:tcW w:w="15701" w:type="dxa"/>
            <w:gridSpan w:val="8"/>
            <w:shd w:val="clear" w:color="auto" w:fill="auto"/>
          </w:tcPr>
          <w:p w:rsidR="00E51010" w:rsidRPr="00F5047D" w:rsidRDefault="00E51010" w:rsidP="0015770F">
            <w:pPr>
              <w:spacing w:line="276" w:lineRule="auto"/>
              <w:jc w:val="center"/>
            </w:pPr>
            <w:r w:rsidRPr="00F5047D">
              <w:rPr>
                <w:b/>
              </w:rPr>
              <w:t>Жилая зона (Ж):</w:t>
            </w:r>
          </w:p>
        </w:tc>
      </w:tr>
      <w:tr w:rsidR="00E51010" w:rsidRPr="00F5047D" w:rsidTr="0015770F">
        <w:trPr>
          <w:trHeight w:val="386"/>
        </w:trPr>
        <w:tc>
          <w:tcPr>
            <w:tcW w:w="3510" w:type="dxa"/>
            <w:shd w:val="clear" w:color="auto" w:fill="auto"/>
          </w:tcPr>
          <w:p w:rsidR="00E51010" w:rsidRPr="00F5047D" w:rsidRDefault="00E51010" w:rsidP="0015770F">
            <w:pPr>
              <w:spacing w:line="276" w:lineRule="auto"/>
            </w:pPr>
            <w:r w:rsidRPr="00F5047D">
              <w:t>Зона застройки индивидуальными жилыми домами</w:t>
            </w:r>
          </w:p>
        </w:tc>
        <w:tc>
          <w:tcPr>
            <w:tcW w:w="4253" w:type="dxa"/>
            <w:shd w:val="clear" w:color="auto" w:fill="auto"/>
          </w:tcPr>
          <w:p w:rsidR="00E51010" w:rsidRPr="006358B0" w:rsidRDefault="00E51010" w:rsidP="0015770F">
            <w:pPr>
              <w:spacing w:line="276" w:lineRule="auto"/>
              <w:rPr>
                <w:sz w:val="16"/>
                <w:szCs w:val="16"/>
              </w:rPr>
            </w:pPr>
            <w:r w:rsidRPr="006358B0">
              <w:rPr>
                <w:sz w:val="16"/>
                <w:szCs w:val="16"/>
              </w:rPr>
              <w:t>Для размещения объектов индивидуальной жилой, малоэтажной многоквартирной жилой застройки, блокированной жилой застройки.</w:t>
            </w:r>
          </w:p>
          <w:p w:rsidR="00E51010" w:rsidRPr="006358B0" w:rsidRDefault="00E51010" w:rsidP="0015770F">
            <w:pPr>
              <w:spacing w:line="276" w:lineRule="auto"/>
            </w:pPr>
            <w:r w:rsidRPr="006358B0">
              <w:rPr>
                <w:sz w:val="16"/>
                <w:szCs w:val="16"/>
              </w:rPr>
              <w:t>Допускается размещение объектов обслуживания жилой застройки и территорий общего пользования</w:t>
            </w:r>
          </w:p>
        </w:tc>
        <w:tc>
          <w:tcPr>
            <w:tcW w:w="1559" w:type="dxa"/>
          </w:tcPr>
          <w:p w:rsidR="00E51010" w:rsidRPr="008B02E6" w:rsidRDefault="00E51010" w:rsidP="0015770F">
            <w:pPr>
              <w:jc w:val="center"/>
              <w:rPr>
                <w:sz w:val="16"/>
                <w:szCs w:val="16"/>
              </w:rPr>
            </w:pPr>
            <w:r w:rsidRPr="008B02E6">
              <w:rPr>
                <w:sz w:val="16"/>
                <w:szCs w:val="16"/>
              </w:rPr>
              <w:t>Код объекта</w:t>
            </w:r>
          </w:p>
          <w:p w:rsidR="00E51010" w:rsidRPr="008B02E6" w:rsidRDefault="00E51010" w:rsidP="0015770F">
            <w:pPr>
              <w:jc w:val="center"/>
              <w:rPr>
                <w:sz w:val="16"/>
                <w:szCs w:val="16"/>
              </w:rPr>
            </w:pPr>
            <w:r w:rsidRPr="008B02E6">
              <w:rPr>
                <w:sz w:val="16"/>
                <w:szCs w:val="16"/>
              </w:rPr>
              <w:t>701010101</w:t>
            </w:r>
          </w:p>
          <w:p w:rsidR="00E51010" w:rsidRPr="000E5073" w:rsidRDefault="00E51010" w:rsidP="0015770F">
            <w:pPr>
              <w:spacing w:line="276" w:lineRule="auto"/>
              <w:jc w:val="center"/>
              <w:rPr>
                <w:b/>
              </w:rPr>
            </w:pPr>
            <w:r>
              <w:rPr>
                <w:noProof/>
                <w:sz w:val="16"/>
                <w:szCs w:val="16"/>
                <w:lang w:eastAsia="ru-RU"/>
              </w:rPr>
              <w:drawing>
                <wp:inline distT="0" distB="0" distL="0" distR="0" wp14:anchorId="539E5234" wp14:editId="7BC47937">
                  <wp:extent cx="693420" cy="342900"/>
                  <wp:effectExtent l="0" t="0" r="0" b="0"/>
                  <wp:docPr id="21" name="Рисунок 21" descr="70101010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701010101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3420" cy="342900"/>
                          </a:xfrm>
                          <a:prstGeom prst="rect">
                            <a:avLst/>
                          </a:prstGeom>
                          <a:noFill/>
                          <a:ln>
                            <a:noFill/>
                          </a:ln>
                        </pic:spPr>
                      </pic:pic>
                    </a:graphicData>
                  </a:graphic>
                </wp:inline>
              </w:drawing>
            </w:r>
          </w:p>
        </w:tc>
        <w:tc>
          <w:tcPr>
            <w:tcW w:w="1134" w:type="dxa"/>
            <w:shd w:val="clear" w:color="auto" w:fill="auto"/>
          </w:tcPr>
          <w:p w:rsidR="004A1AB5" w:rsidRDefault="004A1AB5" w:rsidP="0015770F">
            <w:pPr>
              <w:spacing w:line="276" w:lineRule="auto"/>
              <w:jc w:val="center"/>
              <w:rPr>
                <w:sz w:val="24"/>
                <w:szCs w:val="24"/>
              </w:rPr>
            </w:pPr>
          </w:p>
          <w:p w:rsidR="00E51010" w:rsidRPr="00E36958" w:rsidRDefault="00220F85" w:rsidP="00D70B95">
            <w:pPr>
              <w:spacing w:line="276" w:lineRule="auto"/>
              <w:jc w:val="center"/>
            </w:pPr>
            <w:r>
              <w:rPr>
                <w:sz w:val="24"/>
                <w:szCs w:val="24"/>
              </w:rPr>
              <w:t>31</w:t>
            </w:r>
            <w:r w:rsidR="00D70B95">
              <w:rPr>
                <w:sz w:val="24"/>
                <w:szCs w:val="24"/>
              </w:rPr>
              <w:t>9,0</w:t>
            </w:r>
          </w:p>
        </w:tc>
        <w:tc>
          <w:tcPr>
            <w:tcW w:w="1134" w:type="dxa"/>
          </w:tcPr>
          <w:p w:rsidR="00E51010" w:rsidRPr="00121342" w:rsidRDefault="00E51010" w:rsidP="0015770F">
            <w:pPr>
              <w:spacing w:line="276" w:lineRule="auto"/>
              <w:jc w:val="center"/>
              <w:rPr>
                <w:sz w:val="24"/>
                <w:szCs w:val="24"/>
              </w:rPr>
            </w:pPr>
          </w:p>
          <w:p w:rsidR="00E51010" w:rsidRPr="00121342" w:rsidRDefault="00121342" w:rsidP="0015770F">
            <w:pPr>
              <w:spacing w:line="276" w:lineRule="auto"/>
              <w:jc w:val="center"/>
              <w:rPr>
                <w:sz w:val="24"/>
                <w:szCs w:val="24"/>
              </w:rPr>
            </w:pPr>
            <w:r w:rsidRPr="00121342">
              <w:rPr>
                <w:sz w:val="24"/>
                <w:szCs w:val="24"/>
              </w:rPr>
              <w:t>2,2</w:t>
            </w:r>
          </w:p>
        </w:tc>
        <w:tc>
          <w:tcPr>
            <w:tcW w:w="1134" w:type="dxa"/>
            <w:shd w:val="clear" w:color="auto" w:fill="auto"/>
          </w:tcPr>
          <w:p w:rsidR="00D735B9" w:rsidRPr="000A00C2" w:rsidRDefault="00D735B9" w:rsidP="00D735B9">
            <w:pPr>
              <w:spacing w:line="276" w:lineRule="auto"/>
              <w:jc w:val="center"/>
              <w:rPr>
                <w:sz w:val="24"/>
                <w:szCs w:val="24"/>
              </w:rPr>
            </w:pPr>
          </w:p>
          <w:p w:rsidR="00E51010" w:rsidRPr="000A00C2" w:rsidRDefault="00D735B9" w:rsidP="00D735B9">
            <w:pPr>
              <w:spacing w:line="276" w:lineRule="auto"/>
              <w:jc w:val="center"/>
              <w:rPr>
                <w:sz w:val="24"/>
                <w:szCs w:val="24"/>
              </w:rPr>
            </w:pPr>
            <w:r w:rsidRPr="000A00C2">
              <w:rPr>
                <w:sz w:val="24"/>
                <w:szCs w:val="24"/>
              </w:rPr>
              <w:t>3</w:t>
            </w:r>
          </w:p>
        </w:tc>
        <w:tc>
          <w:tcPr>
            <w:tcW w:w="1134" w:type="dxa"/>
            <w:shd w:val="clear" w:color="auto" w:fill="auto"/>
          </w:tcPr>
          <w:p w:rsidR="00D22708" w:rsidRPr="000A00C2" w:rsidRDefault="00D22708" w:rsidP="00D22708">
            <w:pPr>
              <w:spacing w:line="276" w:lineRule="auto"/>
              <w:jc w:val="center"/>
              <w:rPr>
                <w:sz w:val="24"/>
                <w:szCs w:val="24"/>
              </w:rPr>
            </w:pPr>
          </w:p>
          <w:p w:rsidR="00E51010" w:rsidRPr="000A00C2" w:rsidRDefault="00D22708" w:rsidP="009B7A47">
            <w:pPr>
              <w:spacing w:line="276" w:lineRule="auto"/>
              <w:jc w:val="center"/>
              <w:rPr>
                <w:sz w:val="24"/>
                <w:szCs w:val="24"/>
              </w:rPr>
            </w:pPr>
            <w:r w:rsidRPr="000A00C2">
              <w:rPr>
                <w:sz w:val="24"/>
                <w:szCs w:val="24"/>
              </w:rPr>
              <w:t>0 ,</w:t>
            </w:r>
            <w:r w:rsidR="009B7A47" w:rsidRPr="000A00C2">
              <w:rPr>
                <w:sz w:val="24"/>
                <w:szCs w:val="24"/>
              </w:rPr>
              <w:t>6</w:t>
            </w:r>
          </w:p>
        </w:tc>
        <w:tc>
          <w:tcPr>
            <w:tcW w:w="1843" w:type="dxa"/>
            <w:shd w:val="clear" w:color="auto" w:fill="auto"/>
          </w:tcPr>
          <w:p w:rsidR="00785265" w:rsidRDefault="00785265" w:rsidP="00785265">
            <w:pPr>
              <w:spacing w:line="276" w:lineRule="auto"/>
              <w:jc w:val="center"/>
            </w:pPr>
          </w:p>
          <w:p w:rsidR="00E51010" w:rsidRPr="00B40C09" w:rsidRDefault="00785265" w:rsidP="00785265">
            <w:pPr>
              <w:spacing w:line="276" w:lineRule="auto"/>
              <w:jc w:val="center"/>
              <w:rPr>
                <w:sz w:val="20"/>
                <w:szCs w:val="20"/>
                <w:highlight w:val="magenta"/>
              </w:rPr>
            </w:pPr>
            <w:r>
              <w:t>-</w:t>
            </w:r>
          </w:p>
        </w:tc>
      </w:tr>
      <w:tr w:rsidR="00E51010" w:rsidRPr="00F5047D" w:rsidTr="0015770F">
        <w:trPr>
          <w:trHeight w:val="344"/>
        </w:trPr>
        <w:tc>
          <w:tcPr>
            <w:tcW w:w="15701" w:type="dxa"/>
            <w:gridSpan w:val="8"/>
            <w:shd w:val="clear" w:color="auto" w:fill="auto"/>
          </w:tcPr>
          <w:p w:rsidR="00E51010" w:rsidRPr="006358B0" w:rsidRDefault="00E51010" w:rsidP="0015770F">
            <w:pPr>
              <w:spacing w:line="276" w:lineRule="auto"/>
              <w:jc w:val="center"/>
            </w:pPr>
            <w:r w:rsidRPr="006358B0">
              <w:rPr>
                <w:b/>
              </w:rPr>
              <w:t>Общественно-деловые зоны</w:t>
            </w:r>
            <w:r w:rsidRPr="006358B0">
              <w:t>:</w:t>
            </w:r>
          </w:p>
        </w:tc>
      </w:tr>
      <w:tr w:rsidR="00A17E84" w:rsidRPr="00F5047D" w:rsidTr="0015770F">
        <w:trPr>
          <w:trHeight w:val="1128"/>
        </w:trPr>
        <w:tc>
          <w:tcPr>
            <w:tcW w:w="3510" w:type="dxa"/>
            <w:shd w:val="clear" w:color="auto" w:fill="auto"/>
          </w:tcPr>
          <w:p w:rsidR="00A17E84" w:rsidRPr="00F5047D" w:rsidRDefault="00A17E84" w:rsidP="0015770F">
            <w:pPr>
              <w:spacing w:line="276" w:lineRule="auto"/>
            </w:pPr>
            <w:r w:rsidRPr="005B2A52">
              <w:t>Общественно-деловые зоны</w:t>
            </w:r>
          </w:p>
        </w:tc>
        <w:tc>
          <w:tcPr>
            <w:tcW w:w="4253" w:type="dxa"/>
            <w:shd w:val="clear" w:color="auto" w:fill="auto"/>
          </w:tcPr>
          <w:p w:rsidR="00A17E84" w:rsidRPr="006358B0" w:rsidRDefault="00A17E84" w:rsidP="0015770F">
            <w:pPr>
              <w:spacing w:line="276" w:lineRule="auto"/>
              <w:rPr>
                <w:sz w:val="16"/>
                <w:szCs w:val="16"/>
              </w:rPr>
            </w:pPr>
            <w:r w:rsidRPr="006358B0">
              <w:rPr>
                <w:sz w:val="16"/>
                <w:szCs w:val="16"/>
              </w:rPr>
              <w:t>Для размещения объектов делового, общественного, социально-культурного назначения, объектов образования, коммерческого, коммунально-бытового назначения, обесп</w:t>
            </w:r>
            <w:r w:rsidR="006358B0" w:rsidRPr="006358B0">
              <w:rPr>
                <w:sz w:val="16"/>
                <w:szCs w:val="16"/>
              </w:rPr>
              <w:t>ечения внутреннего правопорядка,</w:t>
            </w:r>
          </w:p>
          <w:p w:rsidR="00A17E84" w:rsidRPr="006358B0" w:rsidRDefault="00A17E84" w:rsidP="006358B0">
            <w:pPr>
              <w:spacing w:line="276" w:lineRule="auto"/>
            </w:pPr>
            <w:r w:rsidRPr="006358B0">
              <w:rPr>
                <w:sz w:val="16"/>
                <w:szCs w:val="16"/>
              </w:rPr>
              <w:t>религиозного использовани</w:t>
            </w:r>
            <w:r w:rsidR="006358B0" w:rsidRPr="006358B0">
              <w:rPr>
                <w:sz w:val="16"/>
                <w:szCs w:val="16"/>
              </w:rPr>
              <w:t xml:space="preserve">я, спорта, связи, развлечений, </w:t>
            </w:r>
            <w:r w:rsidRPr="006358B0">
              <w:rPr>
                <w:sz w:val="16"/>
                <w:szCs w:val="16"/>
              </w:rPr>
              <w:t>рынков, благоустройство территории.</w:t>
            </w:r>
          </w:p>
        </w:tc>
        <w:tc>
          <w:tcPr>
            <w:tcW w:w="1559" w:type="dxa"/>
          </w:tcPr>
          <w:p w:rsidR="00A17E84" w:rsidRPr="008B02E6" w:rsidRDefault="00A17E84" w:rsidP="0015770F">
            <w:pPr>
              <w:jc w:val="center"/>
              <w:rPr>
                <w:sz w:val="16"/>
                <w:szCs w:val="16"/>
              </w:rPr>
            </w:pPr>
            <w:r w:rsidRPr="008B02E6">
              <w:rPr>
                <w:sz w:val="16"/>
                <w:szCs w:val="16"/>
              </w:rPr>
              <w:t>Код объекта</w:t>
            </w:r>
          </w:p>
          <w:p w:rsidR="00A17E84" w:rsidRPr="00F5047D" w:rsidRDefault="00A17E84" w:rsidP="0015770F">
            <w:pPr>
              <w:spacing w:line="276" w:lineRule="auto"/>
              <w:jc w:val="center"/>
            </w:pPr>
            <w:r w:rsidRPr="009349AC">
              <w:rPr>
                <w:sz w:val="16"/>
                <w:szCs w:val="16"/>
              </w:rPr>
              <w:t>701010300</w:t>
            </w:r>
            <w:r>
              <w:rPr>
                <w:noProof/>
                <w:lang w:eastAsia="ru-RU"/>
              </w:rPr>
              <w:drawing>
                <wp:inline distT="0" distB="0" distL="0" distR="0" wp14:anchorId="7F318667" wp14:editId="29FE130F">
                  <wp:extent cx="741680" cy="370840"/>
                  <wp:effectExtent l="0" t="0" r="127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1680" cy="370840"/>
                          </a:xfrm>
                          <a:prstGeom prst="rect">
                            <a:avLst/>
                          </a:prstGeom>
                          <a:noFill/>
                          <a:ln>
                            <a:noFill/>
                          </a:ln>
                        </pic:spPr>
                      </pic:pic>
                    </a:graphicData>
                  </a:graphic>
                </wp:inline>
              </w:drawing>
            </w:r>
          </w:p>
        </w:tc>
        <w:tc>
          <w:tcPr>
            <w:tcW w:w="1134" w:type="dxa"/>
            <w:shd w:val="clear" w:color="auto" w:fill="auto"/>
          </w:tcPr>
          <w:p w:rsidR="00EC4E6B" w:rsidRDefault="00EC4E6B" w:rsidP="0015770F">
            <w:pPr>
              <w:spacing w:line="276" w:lineRule="auto"/>
              <w:jc w:val="center"/>
              <w:rPr>
                <w:sz w:val="24"/>
                <w:szCs w:val="24"/>
              </w:rPr>
            </w:pPr>
          </w:p>
          <w:p w:rsidR="00A17E84" w:rsidRPr="00EC4E6B" w:rsidRDefault="001C2FF9" w:rsidP="0015770F">
            <w:pPr>
              <w:spacing w:line="276" w:lineRule="auto"/>
              <w:jc w:val="center"/>
              <w:rPr>
                <w:lang w:val="en-US"/>
              </w:rPr>
            </w:pPr>
            <w:r>
              <w:rPr>
                <w:sz w:val="24"/>
                <w:szCs w:val="24"/>
              </w:rPr>
              <w:t>13,0</w:t>
            </w:r>
          </w:p>
        </w:tc>
        <w:tc>
          <w:tcPr>
            <w:tcW w:w="1134" w:type="dxa"/>
          </w:tcPr>
          <w:p w:rsidR="00A17E84" w:rsidRDefault="00A17E84" w:rsidP="0015770F">
            <w:pPr>
              <w:spacing w:line="276" w:lineRule="auto"/>
              <w:jc w:val="center"/>
            </w:pPr>
          </w:p>
          <w:p w:rsidR="00A17E84" w:rsidRPr="00F5047D" w:rsidRDefault="00A17E84" w:rsidP="0015770F">
            <w:pPr>
              <w:spacing w:line="276" w:lineRule="auto"/>
              <w:jc w:val="center"/>
            </w:pPr>
            <w:r>
              <w:t>-</w:t>
            </w:r>
          </w:p>
        </w:tc>
        <w:tc>
          <w:tcPr>
            <w:tcW w:w="1134" w:type="dxa"/>
            <w:shd w:val="clear" w:color="auto" w:fill="auto"/>
          </w:tcPr>
          <w:p w:rsidR="00905DB7" w:rsidRPr="000A00C2" w:rsidRDefault="00905DB7" w:rsidP="00905DB7">
            <w:pPr>
              <w:spacing w:line="276" w:lineRule="auto"/>
              <w:jc w:val="center"/>
              <w:rPr>
                <w:sz w:val="24"/>
                <w:szCs w:val="24"/>
              </w:rPr>
            </w:pPr>
          </w:p>
          <w:p w:rsidR="00A17E84" w:rsidRPr="000A00C2" w:rsidRDefault="00905DB7" w:rsidP="00905DB7">
            <w:pPr>
              <w:spacing w:line="276" w:lineRule="auto"/>
              <w:jc w:val="center"/>
              <w:rPr>
                <w:sz w:val="24"/>
                <w:szCs w:val="24"/>
              </w:rPr>
            </w:pPr>
            <w:r w:rsidRPr="000A00C2">
              <w:rPr>
                <w:sz w:val="24"/>
                <w:szCs w:val="24"/>
              </w:rPr>
              <w:t>3</w:t>
            </w:r>
          </w:p>
        </w:tc>
        <w:tc>
          <w:tcPr>
            <w:tcW w:w="1134" w:type="dxa"/>
            <w:shd w:val="clear" w:color="auto" w:fill="auto"/>
          </w:tcPr>
          <w:p w:rsidR="00905DB7" w:rsidRPr="000A00C2" w:rsidRDefault="00905DB7" w:rsidP="00905DB7">
            <w:pPr>
              <w:spacing w:line="276" w:lineRule="auto"/>
              <w:jc w:val="center"/>
              <w:rPr>
                <w:sz w:val="24"/>
                <w:szCs w:val="24"/>
              </w:rPr>
            </w:pPr>
          </w:p>
          <w:p w:rsidR="00A17E84" w:rsidRPr="000A00C2" w:rsidRDefault="00905DB7" w:rsidP="00905DB7">
            <w:pPr>
              <w:spacing w:line="276" w:lineRule="auto"/>
              <w:jc w:val="center"/>
              <w:rPr>
                <w:sz w:val="24"/>
                <w:szCs w:val="24"/>
              </w:rPr>
            </w:pPr>
            <w:r w:rsidRPr="000A00C2">
              <w:rPr>
                <w:sz w:val="24"/>
                <w:szCs w:val="24"/>
              </w:rPr>
              <w:t>0,8</w:t>
            </w:r>
          </w:p>
        </w:tc>
        <w:tc>
          <w:tcPr>
            <w:tcW w:w="1843" w:type="dxa"/>
            <w:shd w:val="clear" w:color="auto" w:fill="auto"/>
          </w:tcPr>
          <w:p w:rsidR="00785265" w:rsidRDefault="00785265" w:rsidP="00785265">
            <w:pPr>
              <w:spacing w:line="276" w:lineRule="auto"/>
              <w:jc w:val="center"/>
            </w:pPr>
          </w:p>
          <w:p w:rsidR="00A17E84" w:rsidRPr="007F7BA1" w:rsidRDefault="00785265" w:rsidP="00785265">
            <w:pPr>
              <w:spacing w:line="276" w:lineRule="auto"/>
              <w:jc w:val="center"/>
            </w:pPr>
            <w:r>
              <w:t>-</w:t>
            </w:r>
          </w:p>
        </w:tc>
      </w:tr>
      <w:tr w:rsidR="00E51010" w:rsidRPr="00F5047D" w:rsidTr="0015770F">
        <w:trPr>
          <w:trHeight w:val="351"/>
        </w:trPr>
        <w:tc>
          <w:tcPr>
            <w:tcW w:w="15701" w:type="dxa"/>
            <w:gridSpan w:val="8"/>
            <w:shd w:val="clear" w:color="auto" w:fill="auto"/>
          </w:tcPr>
          <w:p w:rsidR="00E51010" w:rsidRPr="006358B0" w:rsidRDefault="00E51010" w:rsidP="0015770F">
            <w:pPr>
              <w:spacing w:line="276" w:lineRule="auto"/>
              <w:jc w:val="center"/>
              <w:rPr>
                <w:highlight w:val="magenta"/>
              </w:rPr>
            </w:pPr>
            <w:r w:rsidRPr="006358B0">
              <w:rPr>
                <w:b/>
              </w:rPr>
              <w:t>Производственные зоны, зоны инженерной и транспортной инфраструктур:</w:t>
            </w:r>
          </w:p>
        </w:tc>
      </w:tr>
      <w:tr w:rsidR="00A17E84" w:rsidRPr="00F5047D" w:rsidTr="0015770F">
        <w:trPr>
          <w:trHeight w:val="669"/>
        </w:trPr>
        <w:tc>
          <w:tcPr>
            <w:tcW w:w="3510" w:type="dxa"/>
            <w:shd w:val="clear" w:color="auto" w:fill="auto"/>
          </w:tcPr>
          <w:p w:rsidR="00A17E84" w:rsidRPr="00F5047D" w:rsidRDefault="00A17E84" w:rsidP="0015770F">
            <w:pPr>
              <w:spacing w:line="276" w:lineRule="auto"/>
              <w:rPr>
                <w:b/>
              </w:rPr>
            </w:pPr>
            <w:r w:rsidRPr="00F5047D">
              <w:t>Зона инженерной инфраструктуры</w:t>
            </w:r>
          </w:p>
        </w:tc>
        <w:tc>
          <w:tcPr>
            <w:tcW w:w="4253" w:type="dxa"/>
            <w:shd w:val="clear" w:color="auto" w:fill="auto"/>
          </w:tcPr>
          <w:p w:rsidR="00A17E84" w:rsidRPr="006358B0" w:rsidRDefault="00A17E84" w:rsidP="0015770F">
            <w:pPr>
              <w:spacing w:line="276" w:lineRule="auto"/>
              <w:rPr>
                <w:sz w:val="16"/>
                <w:szCs w:val="16"/>
              </w:rPr>
            </w:pPr>
            <w:r w:rsidRPr="006358B0">
              <w:rPr>
                <w:sz w:val="16"/>
                <w:szCs w:val="16"/>
              </w:rPr>
              <w:t>Для размещения объектов коммунального хозяйства, связи, трубопроводного транспорта, гидротехнических сооружений.</w:t>
            </w:r>
          </w:p>
          <w:p w:rsidR="00A17E84" w:rsidRPr="006358B0" w:rsidRDefault="00A17E84" w:rsidP="0015770F">
            <w:pPr>
              <w:spacing w:line="276" w:lineRule="auto"/>
              <w:rPr>
                <w:b/>
              </w:rPr>
            </w:pPr>
            <w:r w:rsidRPr="006358B0">
              <w:rPr>
                <w:sz w:val="16"/>
                <w:szCs w:val="16"/>
              </w:rPr>
              <w:t>Допускается размещение объектов автотранспорта и благоустройство территории.</w:t>
            </w:r>
            <w:r w:rsidRPr="006358B0">
              <w:rPr>
                <w:sz w:val="16"/>
                <w:szCs w:val="16"/>
                <w:highlight w:val="yellow"/>
              </w:rPr>
              <w:t xml:space="preserve"> </w:t>
            </w:r>
          </w:p>
        </w:tc>
        <w:tc>
          <w:tcPr>
            <w:tcW w:w="1559" w:type="dxa"/>
          </w:tcPr>
          <w:p w:rsidR="00A17E84" w:rsidRPr="008B02E6" w:rsidRDefault="00A17E84" w:rsidP="0015770F">
            <w:pPr>
              <w:jc w:val="center"/>
              <w:rPr>
                <w:sz w:val="16"/>
                <w:szCs w:val="16"/>
              </w:rPr>
            </w:pPr>
            <w:r w:rsidRPr="008B02E6">
              <w:rPr>
                <w:sz w:val="16"/>
                <w:szCs w:val="16"/>
              </w:rPr>
              <w:t>Код объекта</w:t>
            </w:r>
          </w:p>
          <w:p w:rsidR="00A17E84" w:rsidRPr="008B02E6" w:rsidRDefault="00A17E84" w:rsidP="0015770F">
            <w:pPr>
              <w:jc w:val="center"/>
              <w:rPr>
                <w:sz w:val="16"/>
                <w:szCs w:val="16"/>
              </w:rPr>
            </w:pPr>
            <w:r w:rsidRPr="008B02E6">
              <w:rPr>
                <w:sz w:val="16"/>
                <w:szCs w:val="16"/>
              </w:rPr>
              <w:t>701010404</w:t>
            </w:r>
          </w:p>
          <w:p w:rsidR="00A17E84" w:rsidRPr="00F5047D" w:rsidRDefault="00A17E84" w:rsidP="0015770F">
            <w:pPr>
              <w:spacing w:line="276" w:lineRule="auto"/>
              <w:jc w:val="center"/>
            </w:pPr>
            <w:r>
              <w:rPr>
                <w:noProof/>
                <w:sz w:val="16"/>
                <w:szCs w:val="16"/>
                <w:lang w:eastAsia="ru-RU"/>
              </w:rPr>
              <w:drawing>
                <wp:inline distT="0" distB="0" distL="0" distR="0" wp14:anchorId="67ACE3D3" wp14:editId="6EAD0ECF">
                  <wp:extent cx="723900" cy="373380"/>
                  <wp:effectExtent l="0" t="0" r="0" b="7620"/>
                  <wp:docPr id="28" name="Рисунок 28" descr="609010104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6090101045_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373380"/>
                          </a:xfrm>
                          <a:prstGeom prst="rect">
                            <a:avLst/>
                          </a:prstGeom>
                          <a:noFill/>
                          <a:ln>
                            <a:noFill/>
                          </a:ln>
                        </pic:spPr>
                      </pic:pic>
                    </a:graphicData>
                  </a:graphic>
                </wp:inline>
              </w:drawing>
            </w:r>
          </w:p>
        </w:tc>
        <w:tc>
          <w:tcPr>
            <w:tcW w:w="1134" w:type="dxa"/>
            <w:shd w:val="clear" w:color="auto" w:fill="auto"/>
          </w:tcPr>
          <w:p w:rsidR="00EB3D4B" w:rsidRDefault="00EB3D4B" w:rsidP="0015770F">
            <w:pPr>
              <w:spacing w:line="276" w:lineRule="auto"/>
              <w:jc w:val="center"/>
              <w:rPr>
                <w:sz w:val="24"/>
                <w:szCs w:val="24"/>
              </w:rPr>
            </w:pPr>
          </w:p>
          <w:p w:rsidR="00A17E84" w:rsidRPr="00F5047D" w:rsidRDefault="00D70B95" w:rsidP="00C67C55">
            <w:pPr>
              <w:spacing w:line="276" w:lineRule="auto"/>
              <w:jc w:val="center"/>
            </w:pPr>
            <w:r>
              <w:rPr>
                <w:sz w:val="24"/>
                <w:szCs w:val="24"/>
              </w:rPr>
              <w:t>3,</w:t>
            </w:r>
            <w:r w:rsidR="00C67C55">
              <w:rPr>
                <w:sz w:val="24"/>
                <w:szCs w:val="24"/>
              </w:rPr>
              <w:t>0</w:t>
            </w:r>
          </w:p>
        </w:tc>
        <w:tc>
          <w:tcPr>
            <w:tcW w:w="1134" w:type="dxa"/>
          </w:tcPr>
          <w:p w:rsidR="00A17E84" w:rsidRDefault="00A17E84" w:rsidP="0015770F">
            <w:pPr>
              <w:spacing w:line="276" w:lineRule="auto"/>
              <w:jc w:val="center"/>
            </w:pPr>
          </w:p>
          <w:p w:rsidR="00A17E84" w:rsidRPr="00F5047D" w:rsidRDefault="00A17E84" w:rsidP="0015770F">
            <w:pPr>
              <w:spacing w:line="276" w:lineRule="auto"/>
              <w:jc w:val="center"/>
            </w:pPr>
            <w:r>
              <w:t>-</w:t>
            </w:r>
          </w:p>
        </w:tc>
        <w:tc>
          <w:tcPr>
            <w:tcW w:w="1134" w:type="dxa"/>
            <w:shd w:val="clear" w:color="auto" w:fill="auto"/>
          </w:tcPr>
          <w:p w:rsidR="00A17E84" w:rsidRPr="000A00C2" w:rsidRDefault="00A17E84" w:rsidP="00032200">
            <w:pPr>
              <w:spacing w:line="276" w:lineRule="auto"/>
              <w:jc w:val="center"/>
              <w:rPr>
                <w:sz w:val="24"/>
                <w:szCs w:val="24"/>
              </w:rPr>
            </w:pPr>
          </w:p>
          <w:p w:rsidR="00A17E84" w:rsidRPr="000A00C2" w:rsidRDefault="00D735B9" w:rsidP="00032200">
            <w:pPr>
              <w:spacing w:line="276" w:lineRule="auto"/>
              <w:jc w:val="center"/>
              <w:rPr>
                <w:sz w:val="24"/>
                <w:szCs w:val="24"/>
              </w:rPr>
            </w:pPr>
            <w:r w:rsidRPr="000A00C2">
              <w:rPr>
                <w:sz w:val="24"/>
                <w:szCs w:val="24"/>
              </w:rPr>
              <w:t>1</w:t>
            </w:r>
          </w:p>
        </w:tc>
        <w:tc>
          <w:tcPr>
            <w:tcW w:w="1134" w:type="dxa"/>
            <w:shd w:val="clear" w:color="auto" w:fill="auto"/>
          </w:tcPr>
          <w:p w:rsidR="00A17E84" w:rsidRPr="000A00C2" w:rsidRDefault="00A17E84" w:rsidP="00032200">
            <w:pPr>
              <w:spacing w:line="276" w:lineRule="auto"/>
              <w:jc w:val="center"/>
              <w:rPr>
                <w:sz w:val="24"/>
                <w:szCs w:val="24"/>
              </w:rPr>
            </w:pPr>
          </w:p>
          <w:p w:rsidR="00A17E84" w:rsidRPr="000A00C2" w:rsidRDefault="00905DB7" w:rsidP="00032200">
            <w:pPr>
              <w:spacing w:line="276" w:lineRule="auto"/>
              <w:jc w:val="center"/>
              <w:rPr>
                <w:sz w:val="24"/>
                <w:szCs w:val="24"/>
              </w:rPr>
            </w:pPr>
            <w:r w:rsidRPr="000A00C2">
              <w:rPr>
                <w:sz w:val="24"/>
                <w:szCs w:val="24"/>
              </w:rPr>
              <w:t>0,8</w:t>
            </w:r>
          </w:p>
        </w:tc>
        <w:tc>
          <w:tcPr>
            <w:tcW w:w="1843" w:type="dxa"/>
            <w:shd w:val="clear" w:color="auto" w:fill="auto"/>
          </w:tcPr>
          <w:p w:rsidR="00785265" w:rsidRDefault="00785265" w:rsidP="00EA1196">
            <w:pPr>
              <w:spacing w:line="276" w:lineRule="auto"/>
              <w:jc w:val="center"/>
            </w:pPr>
          </w:p>
          <w:p w:rsidR="00A17E84" w:rsidRPr="00EA1196" w:rsidRDefault="00785265" w:rsidP="00EA1196">
            <w:pPr>
              <w:spacing w:line="276" w:lineRule="auto"/>
              <w:jc w:val="center"/>
            </w:pPr>
            <w:r>
              <w:t>-</w:t>
            </w:r>
          </w:p>
        </w:tc>
      </w:tr>
      <w:tr w:rsidR="00A17E84" w:rsidRPr="004215FF" w:rsidTr="0015770F">
        <w:trPr>
          <w:trHeight w:val="325"/>
        </w:trPr>
        <w:tc>
          <w:tcPr>
            <w:tcW w:w="3510" w:type="dxa"/>
            <w:shd w:val="clear" w:color="auto" w:fill="auto"/>
          </w:tcPr>
          <w:p w:rsidR="00A17E84" w:rsidRPr="00F5047D" w:rsidRDefault="00A17E84" w:rsidP="0015770F">
            <w:pPr>
              <w:spacing w:line="276" w:lineRule="auto"/>
              <w:rPr>
                <w:b/>
              </w:rPr>
            </w:pPr>
            <w:r w:rsidRPr="00F5047D">
              <w:t>Зона транспортной инфраструктуры</w:t>
            </w:r>
          </w:p>
        </w:tc>
        <w:tc>
          <w:tcPr>
            <w:tcW w:w="4253" w:type="dxa"/>
            <w:shd w:val="clear" w:color="auto" w:fill="auto"/>
          </w:tcPr>
          <w:p w:rsidR="00A17E84" w:rsidRPr="006358B0" w:rsidRDefault="00A17E84" w:rsidP="0015770F">
            <w:pPr>
              <w:spacing w:line="276" w:lineRule="auto"/>
              <w:rPr>
                <w:sz w:val="16"/>
                <w:szCs w:val="16"/>
              </w:rPr>
            </w:pPr>
            <w:r w:rsidRPr="006358B0">
              <w:rPr>
                <w:sz w:val="16"/>
                <w:szCs w:val="16"/>
              </w:rPr>
              <w:t>Для размещения объектов автомобильного транспорта, объектов дорожного хозяйства.</w:t>
            </w:r>
          </w:p>
          <w:p w:rsidR="00A17E84" w:rsidRPr="006358B0" w:rsidRDefault="00A17E84" w:rsidP="0015770F">
            <w:pPr>
              <w:spacing w:line="276" w:lineRule="auto"/>
              <w:rPr>
                <w:b/>
              </w:rPr>
            </w:pPr>
            <w:r w:rsidRPr="006358B0">
              <w:rPr>
                <w:sz w:val="16"/>
                <w:szCs w:val="16"/>
              </w:rPr>
              <w:t>Допускается размещение объектов коммерческого, коммунального назначения и благоустройство территории.</w:t>
            </w:r>
            <w:r w:rsidRPr="006358B0">
              <w:rPr>
                <w:sz w:val="16"/>
                <w:szCs w:val="16"/>
                <w:highlight w:val="yellow"/>
              </w:rPr>
              <w:t xml:space="preserve"> </w:t>
            </w:r>
          </w:p>
        </w:tc>
        <w:tc>
          <w:tcPr>
            <w:tcW w:w="1559" w:type="dxa"/>
          </w:tcPr>
          <w:p w:rsidR="00A17E84" w:rsidRPr="008B02E6" w:rsidRDefault="00A17E84" w:rsidP="0015770F">
            <w:pPr>
              <w:jc w:val="center"/>
              <w:rPr>
                <w:sz w:val="16"/>
                <w:szCs w:val="16"/>
              </w:rPr>
            </w:pPr>
            <w:r w:rsidRPr="008B02E6">
              <w:rPr>
                <w:sz w:val="16"/>
                <w:szCs w:val="16"/>
              </w:rPr>
              <w:t>Код объекта</w:t>
            </w:r>
          </w:p>
          <w:p w:rsidR="00A17E84" w:rsidRPr="008B02E6" w:rsidRDefault="00A17E84" w:rsidP="0015770F">
            <w:pPr>
              <w:jc w:val="center"/>
              <w:rPr>
                <w:sz w:val="16"/>
                <w:szCs w:val="16"/>
              </w:rPr>
            </w:pPr>
            <w:r w:rsidRPr="008B02E6">
              <w:rPr>
                <w:sz w:val="16"/>
                <w:szCs w:val="16"/>
              </w:rPr>
              <w:t>701010405</w:t>
            </w:r>
          </w:p>
          <w:p w:rsidR="00A17E84" w:rsidRPr="00F5047D" w:rsidRDefault="00A17E84" w:rsidP="0015770F">
            <w:pPr>
              <w:spacing w:line="276" w:lineRule="auto"/>
              <w:jc w:val="center"/>
            </w:pPr>
            <w:r>
              <w:rPr>
                <w:noProof/>
                <w:sz w:val="16"/>
                <w:szCs w:val="16"/>
                <w:lang w:eastAsia="ru-RU"/>
              </w:rPr>
              <w:drawing>
                <wp:inline distT="0" distB="0" distL="0" distR="0" wp14:anchorId="3303E4EC" wp14:editId="37721038">
                  <wp:extent cx="708660" cy="358140"/>
                  <wp:effectExtent l="0" t="0" r="0" b="3810"/>
                  <wp:docPr id="29" name="Рисунок 29" descr="609010104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6090101046_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8660" cy="358140"/>
                          </a:xfrm>
                          <a:prstGeom prst="rect">
                            <a:avLst/>
                          </a:prstGeom>
                          <a:noFill/>
                          <a:ln>
                            <a:noFill/>
                          </a:ln>
                        </pic:spPr>
                      </pic:pic>
                    </a:graphicData>
                  </a:graphic>
                </wp:inline>
              </w:drawing>
            </w:r>
          </w:p>
        </w:tc>
        <w:tc>
          <w:tcPr>
            <w:tcW w:w="1134" w:type="dxa"/>
            <w:shd w:val="clear" w:color="auto" w:fill="auto"/>
          </w:tcPr>
          <w:p w:rsidR="00684149" w:rsidRDefault="00684149" w:rsidP="0015770F">
            <w:pPr>
              <w:spacing w:line="276" w:lineRule="auto"/>
              <w:jc w:val="center"/>
              <w:rPr>
                <w:sz w:val="24"/>
                <w:szCs w:val="24"/>
              </w:rPr>
            </w:pPr>
          </w:p>
          <w:p w:rsidR="00A17E84" w:rsidRPr="00F5047D" w:rsidRDefault="00684149" w:rsidP="0015770F">
            <w:pPr>
              <w:spacing w:line="276" w:lineRule="auto"/>
              <w:jc w:val="center"/>
            </w:pPr>
            <w:r w:rsidRPr="00684149">
              <w:rPr>
                <w:sz w:val="24"/>
                <w:szCs w:val="24"/>
              </w:rPr>
              <w:t>20,0</w:t>
            </w:r>
          </w:p>
        </w:tc>
        <w:tc>
          <w:tcPr>
            <w:tcW w:w="1134" w:type="dxa"/>
          </w:tcPr>
          <w:p w:rsidR="00A17E84" w:rsidRDefault="00A17E84" w:rsidP="0015770F">
            <w:pPr>
              <w:spacing w:line="276" w:lineRule="auto"/>
              <w:jc w:val="center"/>
            </w:pPr>
          </w:p>
          <w:p w:rsidR="00A17E84" w:rsidRPr="00F5047D" w:rsidRDefault="00A17E84" w:rsidP="0015770F">
            <w:pPr>
              <w:spacing w:line="276" w:lineRule="auto"/>
              <w:jc w:val="center"/>
            </w:pPr>
            <w:r>
              <w:t>-</w:t>
            </w:r>
          </w:p>
        </w:tc>
        <w:tc>
          <w:tcPr>
            <w:tcW w:w="1134" w:type="dxa"/>
            <w:shd w:val="clear" w:color="auto" w:fill="auto"/>
          </w:tcPr>
          <w:p w:rsidR="00A17E84" w:rsidRPr="000A00C2" w:rsidRDefault="00A17E84" w:rsidP="00032200">
            <w:pPr>
              <w:spacing w:line="276" w:lineRule="auto"/>
              <w:jc w:val="center"/>
              <w:rPr>
                <w:sz w:val="24"/>
                <w:szCs w:val="24"/>
              </w:rPr>
            </w:pPr>
          </w:p>
          <w:p w:rsidR="00A17E84" w:rsidRPr="00EC4E6B" w:rsidRDefault="00D735B9" w:rsidP="00032200">
            <w:pPr>
              <w:spacing w:line="276" w:lineRule="auto"/>
              <w:jc w:val="center"/>
              <w:rPr>
                <w:sz w:val="24"/>
                <w:szCs w:val="24"/>
                <w:lang w:val="en-US"/>
              </w:rPr>
            </w:pPr>
            <w:r w:rsidRPr="000A00C2">
              <w:rPr>
                <w:sz w:val="24"/>
                <w:szCs w:val="24"/>
              </w:rPr>
              <w:t>1</w:t>
            </w:r>
          </w:p>
        </w:tc>
        <w:tc>
          <w:tcPr>
            <w:tcW w:w="1134" w:type="dxa"/>
            <w:shd w:val="clear" w:color="auto" w:fill="auto"/>
          </w:tcPr>
          <w:p w:rsidR="00A17E84" w:rsidRPr="000A00C2" w:rsidRDefault="00A17E84" w:rsidP="00032200">
            <w:pPr>
              <w:spacing w:line="276" w:lineRule="auto"/>
              <w:jc w:val="center"/>
              <w:rPr>
                <w:sz w:val="24"/>
                <w:szCs w:val="24"/>
              </w:rPr>
            </w:pPr>
          </w:p>
          <w:p w:rsidR="00A17E84" w:rsidRPr="000A00C2" w:rsidRDefault="00905DB7" w:rsidP="00032200">
            <w:pPr>
              <w:spacing w:line="276" w:lineRule="auto"/>
              <w:jc w:val="center"/>
              <w:rPr>
                <w:sz w:val="24"/>
                <w:szCs w:val="24"/>
              </w:rPr>
            </w:pPr>
            <w:r w:rsidRPr="000A00C2">
              <w:rPr>
                <w:sz w:val="24"/>
                <w:szCs w:val="24"/>
              </w:rPr>
              <w:t>0,8</w:t>
            </w:r>
          </w:p>
        </w:tc>
        <w:tc>
          <w:tcPr>
            <w:tcW w:w="1843" w:type="dxa"/>
            <w:shd w:val="clear" w:color="auto" w:fill="auto"/>
          </w:tcPr>
          <w:p w:rsidR="00785265" w:rsidRDefault="00785265" w:rsidP="00785265">
            <w:pPr>
              <w:spacing w:line="276" w:lineRule="auto"/>
              <w:jc w:val="center"/>
            </w:pPr>
          </w:p>
          <w:p w:rsidR="00A17E84" w:rsidRPr="007F7BA1" w:rsidRDefault="00785265" w:rsidP="00785265">
            <w:pPr>
              <w:spacing w:line="276" w:lineRule="auto"/>
              <w:jc w:val="center"/>
            </w:pPr>
            <w:r>
              <w:t>-</w:t>
            </w:r>
          </w:p>
        </w:tc>
      </w:tr>
      <w:tr w:rsidR="00E51010" w:rsidRPr="00F5047D" w:rsidTr="0015770F">
        <w:trPr>
          <w:trHeight w:val="344"/>
        </w:trPr>
        <w:tc>
          <w:tcPr>
            <w:tcW w:w="15701" w:type="dxa"/>
            <w:gridSpan w:val="8"/>
            <w:shd w:val="clear" w:color="auto" w:fill="auto"/>
          </w:tcPr>
          <w:p w:rsidR="00E51010" w:rsidRPr="00F5047D" w:rsidRDefault="00E51010" w:rsidP="0015770F">
            <w:pPr>
              <w:spacing w:line="276" w:lineRule="auto"/>
              <w:jc w:val="center"/>
            </w:pPr>
            <w:r w:rsidRPr="00F5047D">
              <w:rPr>
                <w:b/>
              </w:rPr>
              <w:t>Зоны сельскохозяйственного использования:</w:t>
            </w:r>
          </w:p>
        </w:tc>
      </w:tr>
      <w:tr w:rsidR="00054F3B" w:rsidRPr="00F5047D" w:rsidTr="0015770F">
        <w:trPr>
          <w:trHeight w:val="325"/>
        </w:trPr>
        <w:tc>
          <w:tcPr>
            <w:tcW w:w="3510" w:type="dxa"/>
            <w:shd w:val="clear" w:color="auto" w:fill="auto"/>
          </w:tcPr>
          <w:p w:rsidR="00054F3B" w:rsidRPr="00F5047D" w:rsidRDefault="00054F3B" w:rsidP="001C2C6C">
            <w:pPr>
              <w:spacing w:line="276" w:lineRule="auto"/>
            </w:pPr>
            <w:r w:rsidRPr="00F5047D">
              <w:t>Зона сельскохозяйственных угодий</w:t>
            </w:r>
          </w:p>
        </w:tc>
        <w:tc>
          <w:tcPr>
            <w:tcW w:w="4253" w:type="dxa"/>
            <w:shd w:val="clear" w:color="auto" w:fill="auto"/>
          </w:tcPr>
          <w:p w:rsidR="00054F3B" w:rsidRPr="00CE1957" w:rsidRDefault="00054F3B" w:rsidP="001C2C6C">
            <w:pPr>
              <w:spacing w:line="276" w:lineRule="auto"/>
              <w:rPr>
                <w:color w:val="FF0000"/>
                <w:highlight w:val="yellow"/>
              </w:rPr>
            </w:pPr>
            <w:r w:rsidRPr="001C2C6C">
              <w:rPr>
                <w:sz w:val="16"/>
                <w:szCs w:val="16"/>
              </w:rPr>
              <w:t>Для сельскохозяйственного использования</w:t>
            </w:r>
          </w:p>
        </w:tc>
        <w:tc>
          <w:tcPr>
            <w:tcW w:w="1559" w:type="dxa"/>
          </w:tcPr>
          <w:p w:rsidR="00054F3B" w:rsidRPr="008B02E6" w:rsidRDefault="00054F3B" w:rsidP="001C2C6C">
            <w:pPr>
              <w:jc w:val="center"/>
              <w:rPr>
                <w:sz w:val="16"/>
                <w:szCs w:val="16"/>
              </w:rPr>
            </w:pPr>
            <w:r w:rsidRPr="008B02E6">
              <w:rPr>
                <w:sz w:val="16"/>
                <w:szCs w:val="16"/>
              </w:rPr>
              <w:t>Код объекта</w:t>
            </w:r>
          </w:p>
          <w:p w:rsidR="00054F3B" w:rsidRDefault="00054F3B" w:rsidP="001C2C6C">
            <w:pPr>
              <w:jc w:val="center"/>
              <w:rPr>
                <w:sz w:val="16"/>
                <w:szCs w:val="16"/>
              </w:rPr>
            </w:pPr>
            <w:r w:rsidRPr="006E11F0">
              <w:rPr>
                <w:sz w:val="16"/>
                <w:szCs w:val="16"/>
              </w:rPr>
              <w:t>701010501</w:t>
            </w:r>
          </w:p>
          <w:p w:rsidR="00054F3B" w:rsidRPr="00F5047D" w:rsidRDefault="00054F3B" w:rsidP="001C2C6C">
            <w:pPr>
              <w:jc w:val="center"/>
            </w:pPr>
            <w:r>
              <w:rPr>
                <w:noProof/>
                <w:lang w:eastAsia="ru-RU"/>
              </w:rPr>
              <w:drawing>
                <wp:inline distT="0" distB="0" distL="0" distR="0" wp14:anchorId="08C69ECA" wp14:editId="46C64E26">
                  <wp:extent cx="739140" cy="381000"/>
                  <wp:effectExtent l="0" t="0" r="3810" b="0"/>
                  <wp:docPr id="65" name="Рисунок 65" descr="Описание: 609010105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3" descr="Описание: 6090101051_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9140" cy="381000"/>
                          </a:xfrm>
                          <a:prstGeom prst="rect">
                            <a:avLst/>
                          </a:prstGeom>
                          <a:noFill/>
                          <a:ln>
                            <a:noFill/>
                          </a:ln>
                        </pic:spPr>
                      </pic:pic>
                    </a:graphicData>
                  </a:graphic>
                </wp:inline>
              </w:drawing>
            </w:r>
          </w:p>
        </w:tc>
        <w:tc>
          <w:tcPr>
            <w:tcW w:w="1134" w:type="dxa"/>
            <w:shd w:val="clear" w:color="auto" w:fill="auto"/>
          </w:tcPr>
          <w:p w:rsidR="00F10F21" w:rsidRDefault="00F10F21" w:rsidP="001C2C6C">
            <w:pPr>
              <w:spacing w:line="276" w:lineRule="auto"/>
              <w:jc w:val="center"/>
              <w:rPr>
                <w:sz w:val="24"/>
                <w:szCs w:val="24"/>
              </w:rPr>
            </w:pPr>
          </w:p>
          <w:p w:rsidR="00054F3B" w:rsidRPr="003B001D" w:rsidRDefault="00F10F21" w:rsidP="005A4532">
            <w:pPr>
              <w:spacing w:line="276" w:lineRule="auto"/>
              <w:jc w:val="center"/>
              <w:rPr>
                <w:sz w:val="24"/>
                <w:szCs w:val="24"/>
              </w:rPr>
            </w:pPr>
            <w:r w:rsidRPr="00F10F21">
              <w:rPr>
                <w:sz w:val="24"/>
                <w:szCs w:val="24"/>
              </w:rPr>
              <w:t>74</w:t>
            </w:r>
            <w:r w:rsidR="005A4532">
              <w:rPr>
                <w:sz w:val="24"/>
                <w:szCs w:val="24"/>
              </w:rPr>
              <w:t>26</w:t>
            </w:r>
            <w:r w:rsidRPr="00F10F21">
              <w:rPr>
                <w:sz w:val="24"/>
                <w:szCs w:val="24"/>
              </w:rPr>
              <w:t>,</w:t>
            </w:r>
            <w:r w:rsidR="005A4532">
              <w:rPr>
                <w:sz w:val="24"/>
                <w:szCs w:val="24"/>
              </w:rPr>
              <w:t>5</w:t>
            </w:r>
          </w:p>
        </w:tc>
        <w:tc>
          <w:tcPr>
            <w:tcW w:w="1134" w:type="dxa"/>
          </w:tcPr>
          <w:p w:rsidR="003B001D" w:rsidRPr="003B001D" w:rsidRDefault="003B001D" w:rsidP="003B001D">
            <w:pPr>
              <w:spacing w:line="276" w:lineRule="auto"/>
              <w:rPr>
                <w:sz w:val="24"/>
                <w:szCs w:val="24"/>
              </w:rPr>
            </w:pPr>
          </w:p>
          <w:p w:rsidR="00054F3B" w:rsidRPr="003B001D" w:rsidRDefault="00920D92" w:rsidP="00920D92">
            <w:pPr>
              <w:spacing w:line="276" w:lineRule="auto"/>
              <w:jc w:val="center"/>
              <w:rPr>
                <w:sz w:val="24"/>
                <w:szCs w:val="24"/>
              </w:rPr>
            </w:pPr>
            <w:r w:rsidRPr="00267420">
              <w:t>-</w:t>
            </w:r>
          </w:p>
        </w:tc>
        <w:tc>
          <w:tcPr>
            <w:tcW w:w="1134" w:type="dxa"/>
            <w:shd w:val="clear" w:color="auto" w:fill="auto"/>
          </w:tcPr>
          <w:p w:rsidR="00054F3B" w:rsidRDefault="00054F3B" w:rsidP="001C2C6C">
            <w:pPr>
              <w:spacing w:line="276" w:lineRule="auto"/>
              <w:jc w:val="center"/>
            </w:pPr>
          </w:p>
          <w:p w:rsidR="00054F3B" w:rsidRPr="00267420" w:rsidRDefault="00054F3B" w:rsidP="001C2C6C">
            <w:pPr>
              <w:spacing w:line="276" w:lineRule="auto"/>
              <w:jc w:val="center"/>
            </w:pPr>
            <w:r w:rsidRPr="00267420">
              <w:t>-</w:t>
            </w:r>
          </w:p>
        </w:tc>
        <w:tc>
          <w:tcPr>
            <w:tcW w:w="1134" w:type="dxa"/>
            <w:shd w:val="clear" w:color="auto" w:fill="auto"/>
          </w:tcPr>
          <w:p w:rsidR="00054F3B" w:rsidRDefault="00054F3B" w:rsidP="001C2C6C">
            <w:pPr>
              <w:spacing w:line="276" w:lineRule="auto"/>
              <w:jc w:val="center"/>
            </w:pPr>
          </w:p>
          <w:p w:rsidR="00054F3B" w:rsidRPr="00267420" w:rsidRDefault="00054F3B" w:rsidP="001C2C6C">
            <w:pPr>
              <w:spacing w:line="276" w:lineRule="auto"/>
              <w:jc w:val="center"/>
            </w:pPr>
            <w:r w:rsidRPr="00267420">
              <w:t>-</w:t>
            </w:r>
          </w:p>
        </w:tc>
        <w:tc>
          <w:tcPr>
            <w:tcW w:w="1843" w:type="dxa"/>
            <w:shd w:val="clear" w:color="auto" w:fill="auto"/>
          </w:tcPr>
          <w:p w:rsidR="00054F3B" w:rsidRDefault="00054F3B" w:rsidP="00EA1196">
            <w:pPr>
              <w:spacing w:line="276" w:lineRule="auto"/>
              <w:jc w:val="center"/>
            </w:pPr>
          </w:p>
          <w:p w:rsidR="00054F3B" w:rsidRPr="00EA1196" w:rsidRDefault="00054F3B" w:rsidP="00EA1196">
            <w:pPr>
              <w:spacing w:line="276" w:lineRule="auto"/>
              <w:jc w:val="center"/>
            </w:pPr>
            <w:r>
              <w:t>-</w:t>
            </w:r>
          </w:p>
        </w:tc>
      </w:tr>
      <w:tr w:rsidR="00785265" w:rsidRPr="00F5047D" w:rsidTr="0015770F">
        <w:trPr>
          <w:trHeight w:val="650"/>
        </w:trPr>
        <w:tc>
          <w:tcPr>
            <w:tcW w:w="3510" w:type="dxa"/>
            <w:shd w:val="clear" w:color="auto" w:fill="auto"/>
          </w:tcPr>
          <w:p w:rsidR="00785265" w:rsidRPr="00F5047D" w:rsidRDefault="00785265" w:rsidP="0015770F">
            <w:pPr>
              <w:spacing w:line="276" w:lineRule="auto"/>
            </w:pPr>
            <w:r w:rsidRPr="00F5047D">
              <w:t>Производственная зона сельскохозяйственных предприятий</w:t>
            </w:r>
          </w:p>
        </w:tc>
        <w:tc>
          <w:tcPr>
            <w:tcW w:w="4253" w:type="dxa"/>
            <w:shd w:val="clear" w:color="auto" w:fill="auto"/>
          </w:tcPr>
          <w:p w:rsidR="00785265" w:rsidRPr="001C2C6C" w:rsidRDefault="00785265" w:rsidP="0015770F">
            <w:pPr>
              <w:spacing w:line="276" w:lineRule="auto"/>
              <w:rPr>
                <w:sz w:val="16"/>
                <w:szCs w:val="16"/>
              </w:rPr>
            </w:pPr>
            <w:r w:rsidRPr="001C2C6C">
              <w:rPr>
                <w:sz w:val="16"/>
                <w:szCs w:val="16"/>
              </w:rPr>
              <w:t>Для размещения объектов сельскохозяйственного производства.</w:t>
            </w:r>
          </w:p>
          <w:p w:rsidR="00785265" w:rsidRPr="00CE1957" w:rsidRDefault="00785265" w:rsidP="0015770F">
            <w:pPr>
              <w:spacing w:line="276" w:lineRule="auto"/>
              <w:rPr>
                <w:color w:val="FF0000"/>
                <w:highlight w:val="yellow"/>
              </w:rPr>
            </w:pPr>
            <w:r w:rsidRPr="001C2C6C">
              <w:rPr>
                <w:sz w:val="16"/>
                <w:szCs w:val="16"/>
              </w:rPr>
              <w:t>Допускается размещение объектов коммунального назначения, питомников, объектов пчеловодства и благоустройство территории.</w:t>
            </w:r>
          </w:p>
        </w:tc>
        <w:tc>
          <w:tcPr>
            <w:tcW w:w="1559" w:type="dxa"/>
          </w:tcPr>
          <w:p w:rsidR="00785265" w:rsidRPr="008B02E6" w:rsidRDefault="00785265" w:rsidP="0015770F">
            <w:pPr>
              <w:jc w:val="center"/>
              <w:rPr>
                <w:sz w:val="16"/>
                <w:szCs w:val="16"/>
              </w:rPr>
            </w:pPr>
            <w:r w:rsidRPr="008B02E6">
              <w:rPr>
                <w:sz w:val="16"/>
                <w:szCs w:val="16"/>
              </w:rPr>
              <w:t>Код объекта</w:t>
            </w:r>
          </w:p>
          <w:p w:rsidR="00785265" w:rsidRPr="008B02E6" w:rsidRDefault="00785265" w:rsidP="0015770F">
            <w:pPr>
              <w:jc w:val="center"/>
              <w:rPr>
                <w:sz w:val="16"/>
                <w:szCs w:val="16"/>
              </w:rPr>
            </w:pPr>
            <w:r w:rsidRPr="008B02E6">
              <w:rPr>
                <w:sz w:val="16"/>
                <w:szCs w:val="16"/>
              </w:rPr>
              <w:t>701010503</w:t>
            </w:r>
          </w:p>
          <w:p w:rsidR="00785265" w:rsidRPr="00F5047D" w:rsidRDefault="00785265" w:rsidP="0015770F">
            <w:pPr>
              <w:spacing w:line="276" w:lineRule="auto"/>
              <w:jc w:val="center"/>
            </w:pPr>
            <w:r>
              <w:rPr>
                <w:noProof/>
                <w:sz w:val="16"/>
                <w:szCs w:val="16"/>
                <w:lang w:eastAsia="ru-RU"/>
              </w:rPr>
              <w:drawing>
                <wp:inline distT="0" distB="0" distL="0" distR="0" wp14:anchorId="478AF010" wp14:editId="38286EE7">
                  <wp:extent cx="746760" cy="388620"/>
                  <wp:effectExtent l="0" t="0" r="0" b="0"/>
                  <wp:docPr id="66" name="Рисунок 66" descr="609010105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6090101053_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6760" cy="388620"/>
                          </a:xfrm>
                          <a:prstGeom prst="rect">
                            <a:avLst/>
                          </a:prstGeom>
                          <a:noFill/>
                          <a:ln>
                            <a:noFill/>
                          </a:ln>
                        </pic:spPr>
                      </pic:pic>
                    </a:graphicData>
                  </a:graphic>
                </wp:inline>
              </w:drawing>
            </w:r>
          </w:p>
        </w:tc>
        <w:tc>
          <w:tcPr>
            <w:tcW w:w="1134" w:type="dxa"/>
            <w:shd w:val="clear" w:color="auto" w:fill="auto"/>
          </w:tcPr>
          <w:p w:rsidR="00785265" w:rsidRPr="006A38EC" w:rsidRDefault="00785265" w:rsidP="0015770F">
            <w:pPr>
              <w:spacing w:line="276" w:lineRule="auto"/>
              <w:jc w:val="center"/>
              <w:rPr>
                <w:sz w:val="24"/>
                <w:szCs w:val="24"/>
              </w:rPr>
            </w:pPr>
          </w:p>
          <w:p w:rsidR="00785265" w:rsidRPr="006A38EC" w:rsidRDefault="006A38EC" w:rsidP="0015770F">
            <w:pPr>
              <w:spacing w:line="276" w:lineRule="auto"/>
              <w:jc w:val="center"/>
              <w:rPr>
                <w:sz w:val="24"/>
                <w:szCs w:val="24"/>
              </w:rPr>
            </w:pPr>
            <w:r>
              <w:rPr>
                <w:sz w:val="24"/>
                <w:szCs w:val="24"/>
              </w:rPr>
              <w:t>88,0</w:t>
            </w:r>
          </w:p>
        </w:tc>
        <w:tc>
          <w:tcPr>
            <w:tcW w:w="1134" w:type="dxa"/>
          </w:tcPr>
          <w:p w:rsidR="00785265" w:rsidRDefault="00785265" w:rsidP="0015770F">
            <w:pPr>
              <w:spacing w:line="276" w:lineRule="auto"/>
              <w:jc w:val="center"/>
            </w:pPr>
          </w:p>
          <w:p w:rsidR="00785265" w:rsidRPr="00F5047D" w:rsidRDefault="00785265" w:rsidP="0015770F">
            <w:pPr>
              <w:spacing w:line="276" w:lineRule="auto"/>
              <w:jc w:val="center"/>
            </w:pPr>
            <w:r>
              <w:t>-</w:t>
            </w:r>
          </w:p>
        </w:tc>
        <w:tc>
          <w:tcPr>
            <w:tcW w:w="1134" w:type="dxa"/>
            <w:shd w:val="clear" w:color="auto" w:fill="auto"/>
          </w:tcPr>
          <w:p w:rsidR="00785265" w:rsidRPr="000A00C2" w:rsidRDefault="00785265" w:rsidP="00032200">
            <w:pPr>
              <w:spacing w:line="276" w:lineRule="auto"/>
              <w:jc w:val="center"/>
              <w:rPr>
                <w:sz w:val="24"/>
                <w:szCs w:val="24"/>
              </w:rPr>
            </w:pPr>
          </w:p>
          <w:p w:rsidR="00785265" w:rsidRPr="000A00C2" w:rsidRDefault="00B70F9B" w:rsidP="00032200">
            <w:pPr>
              <w:spacing w:line="276" w:lineRule="auto"/>
              <w:jc w:val="center"/>
              <w:rPr>
                <w:sz w:val="24"/>
                <w:szCs w:val="24"/>
              </w:rPr>
            </w:pPr>
            <w:r w:rsidRPr="000A00C2">
              <w:rPr>
                <w:sz w:val="24"/>
                <w:szCs w:val="24"/>
              </w:rPr>
              <w:t>2</w:t>
            </w:r>
          </w:p>
        </w:tc>
        <w:tc>
          <w:tcPr>
            <w:tcW w:w="1134" w:type="dxa"/>
            <w:shd w:val="clear" w:color="auto" w:fill="auto"/>
          </w:tcPr>
          <w:p w:rsidR="00785265" w:rsidRPr="000A00C2" w:rsidRDefault="00785265" w:rsidP="00032200">
            <w:pPr>
              <w:spacing w:line="276" w:lineRule="auto"/>
              <w:jc w:val="center"/>
              <w:rPr>
                <w:sz w:val="24"/>
                <w:szCs w:val="24"/>
              </w:rPr>
            </w:pPr>
          </w:p>
          <w:p w:rsidR="00785265" w:rsidRPr="000A00C2" w:rsidRDefault="00905DB7" w:rsidP="00032200">
            <w:pPr>
              <w:spacing w:line="276" w:lineRule="auto"/>
              <w:jc w:val="center"/>
              <w:rPr>
                <w:sz w:val="24"/>
                <w:szCs w:val="24"/>
              </w:rPr>
            </w:pPr>
            <w:r w:rsidRPr="000A00C2">
              <w:rPr>
                <w:sz w:val="24"/>
                <w:szCs w:val="24"/>
              </w:rPr>
              <w:t>0,6</w:t>
            </w:r>
          </w:p>
        </w:tc>
        <w:tc>
          <w:tcPr>
            <w:tcW w:w="1843" w:type="dxa"/>
            <w:shd w:val="clear" w:color="auto" w:fill="auto"/>
          </w:tcPr>
          <w:p w:rsidR="00785265" w:rsidRDefault="00785265" w:rsidP="00032200">
            <w:pPr>
              <w:spacing w:line="276" w:lineRule="auto"/>
              <w:jc w:val="center"/>
            </w:pPr>
          </w:p>
          <w:p w:rsidR="00785265" w:rsidRPr="007F7BA1" w:rsidRDefault="00785265" w:rsidP="00032200">
            <w:pPr>
              <w:spacing w:line="276" w:lineRule="auto"/>
              <w:jc w:val="center"/>
            </w:pPr>
            <w:r>
              <w:t>-</w:t>
            </w:r>
          </w:p>
        </w:tc>
      </w:tr>
      <w:tr w:rsidR="00E51010" w:rsidRPr="00F5047D" w:rsidTr="0015770F">
        <w:trPr>
          <w:trHeight w:val="344"/>
        </w:trPr>
        <w:tc>
          <w:tcPr>
            <w:tcW w:w="15701" w:type="dxa"/>
            <w:gridSpan w:val="8"/>
            <w:shd w:val="clear" w:color="auto" w:fill="auto"/>
          </w:tcPr>
          <w:p w:rsidR="00E51010" w:rsidRPr="00954D58" w:rsidRDefault="00E51010" w:rsidP="0015770F">
            <w:pPr>
              <w:spacing w:line="276" w:lineRule="auto"/>
              <w:jc w:val="center"/>
            </w:pPr>
            <w:r w:rsidRPr="00954D58">
              <w:rPr>
                <w:b/>
              </w:rPr>
              <w:lastRenderedPageBreak/>
              <w:t>Зоны рекреационного назначения:</w:t>
            </w:r>
          </w:p>
        </w:tc>
      </w:tr>
      <w:tr w:rsidR="00A17E84" w:rsidRPr="00F5047D" w:rsidTr="0015770F">
        <w:trPr>
          <w:trHeight w:val="344"/>
        </w:trPr>
        <w:tc>
          <w:tcPr>
            <w:tcW w:w="3510" w:type="dxa"/>
            <w:shd w:val="clear" w:color="auto" w:fill="auto"/>
            <w:vAlign w:val="center"/>
          </w:tcPr>
          <w:p w:rsidR="00E610A3" w:rsidRPr="005B2A52" w:rsidRDefault="00054F3B" w:rsidP="0015770F">
            <w:pPr>
              <w:spacing w:line="276" w:lineRule="auto"/>
            </w:pPr>
            <w:r>
              <w:t>Зоны рекреационного назначения</w:t>
            </w:r>
          </w:p>
        </w:tc>
        <w:tc>
          <w:tcPr>
            <w:tcW w:w="4253" w:type="dxa"/>
            <w:shd w:val="clear" w:color="auto" w:fill="auto"/>
          </w:tcPr>
          <w:p w:rsidR="00AA6AD3" w:rsidRDefault="00094A91" w:rsidP="00AA6AD3">
            <w:pPr>
              <w:spacing w:line="276" w:lineRule="auto"/>
              <w:rPr>
                <w:sz w:val="16"/>
                <w:szCs w:val="16"/>
              </w:rPr>
            </w:pPr>
            <w:r w:rsidRPr="00252F27">
              <w:rPr>
                <w:sz w:val="16"/>
                <w:szCs w:val="16"/>
              </w:rPr>
              <w:t xml:space="preserve">Для размещения объектов рекреационного </w:t>
            </w:r>
            <w:r w:rsidR="008F4DD5" w:rsidRPr="00252F27">
              <w:rPr>
                <w:sz w:val="16"/>
                <w:szCs w:val="16"/>
              </w:rPr>
              <w:t>и природно</w:t>
            </w:r>
            <w:r w:rsidRPr="00252F27">
              <w:rPr>
                <w:sz w:val="16"/>
                <w:szCs w:val="16"/>
              </w:rPr>
              <w:t>-познавательного назначения, сенокошения</w:t>
            </w:r>
            <w:r w:rsidR="00252F27" w:rsidRPr="00252F27">
              <w:rPr>
                <w:sz w:val="16"/>
                <w:szCs w:val="16"/>
              </w:rPr>
              <w:t>,</w:t>
            </w:r>
            <w:r w:rsidR="00AA6AD3">
              <w:rPr>
                <w:sz w:val="16"/>
                <w:szCs w:val="16"/>
              </w:rPr>
              <w:t xml:space="preserve"> </w:t>
            </w:r>
            <w:r w:rsidRPr="00252F27">
              <w:rPr>
                <w:sz w:val="16"/>
                <w:szCs w:val="16"/>
              </w:rPr>
              <w:t>земель запаса и благоустройство территории.</w:t>
            </w:r>
          </w:p>
          <w:p w:rsidR="00094A91" w:rsidRPr="00CE1957" w:rsidRDefault="00252F27" w:rsidP="00AA6AD3">
            <w:pPr>
              <w:spacing w:line="276" w:lineRule="auto"/>
              <w:rPr>
                <w:color w:val="FF0000"/>
                <w:highlight w:val="yellow"/>
              </w:rPr>
            </w:pPr>
            <w:r w:rsidRPr="00252F27">
              <w:rPr>
                <w:sz w:val="16"/>
                <w:szCs w:val="16"/>
              </w:rPr>
              <w:t>Допускается размещение объектов</w:t>
            </w:r>
            <w:r w:rsidRPr="001C2C6C">
              <w:rPr>
                <w:sz w:val="16"/>
                <w:szCs w:val="16"/>
              </w:rPr>
              <w:t xml:space="preserve"> пчеловодства</w:t>
            </w:r>
            <w:r>
              <w:rPr>
                <w:sz w:val="16"/>
                <w:szCs w:val="16"/>
              </w:rPr>
              <w:t>,</w:t>
            </w:r>
            <w:r w:rsidRPr="00252F27">
              <w:rPr>
                <w:sz w:val="16"/>
                <w:szCs w:val="16"/>
              </w:rPr>
              <w:t xml:space="preserve"> садоводства</w:t>
            </w:r>
            <w:r>
              <w:rPr>
                <w:sz w:val="16"/>
                <w:szCs w:val="16"/>
              </w:rPr>
              <w:t>, спорта,</w:t>
            </w:r>
            <w:r w:rsidR="0027625C" w:rsidRPr="00FF06DE">
              <w:rPr>
                <w:sz w:val="16"/>
                <w:szCs w:val="16"/>
              </w:rPr>
              <w:t xml:space="preserve"> коммерческого, коммунального назначения</w:t>
            </w:r>
            <w:r w:rsidR="0027625C">
              <w:rPr>
                <w:sz w:val="16"/>
                <w:szCs w:val="16"/>
              </w:rPr>
              <w:t>,</w:t>
            </w:r>
            <w:r>
              <w:rPr>
                <w:sz w:val="16"/>
                <w:szCs w:val="16"/>
              </w:rPr>
              <w:t xml:space="preserve"> религиозного</w:t>
            </w:r>
            <w:r w:rsidR="0027625C" w:rsidRPr="0027625C">
              <w:rPr>
                <w:sz w:val="16"/>
                <w:szCs w:val="16"/>
              </w:rPr>
              <w:t xml:space="preserve"> </w:t>
            </w:r>
            <w:r w:rsidR="0027625C">
              <w:rPr>
                <w:sz w:val="16"/>
                <w:szCs w:val="16"/>
              </w:rPr>
              <w:t xml:space="preserve">использования, </w:t>
            </w:r>
            <w:r w:rsidR="0027625C" w:rsidRPr="0027625C">
              <w:rPr>
                <w:sz w:val="16"/>
                <w:szCs w:val="16"/>
              </w:rPr>
              <w:t>научно- производственной деятельности</w:t>
            </w:r>
            <w:r w:rsidR="0027625C">
              <w:rPr>
                <w:sz w:val="16"/>
                <w:szCs w:val="16"/>
              </w:rPr>
              <w:t xml:space="preserve">, </w:t>
            </w:r>
            <w:r w:rsidR="0027625C" w:rsidRPr="0027625C">
              <w:rPr>
                <w:sz w:val="16"/>
                <w:szCs w:val="16"/>
              </w:rPr>
              <w:t>автомобильного и трубопроводного транспорта,</w:t>
            </w:r>
            <w:r w:rsidR="0027625C" w:rsidRPr="006358B0">
              <w:rPr>
                <w:sz w:val="16"/>
                <w:szCs w:val="16"/>
              </w:rPr>
              <w:t xml:space="preserve"> обесп</w:t>
            </w:r>
            <w:r w:rsidR="0027625C">
              <w:rPr>
                <w:sz w:val="16"/>
                <w:szCs w:val="16"/>
              </w:rPr>
              <w:t>ечения внутреннего правопорядка.</w:t>
            </w:r>
          </w:p>
        </w:tc>
        <w:tc>
          <w:tcPr>
            <w:tcW w:w="1559" w:type="dxa"/>
          </w:tcPr>
          <w:p w:rsidR="00E610A3" w:rsidRPr="00E610A3" w:rsidRDefault="00E610A3" w:rsidP="0015770F">
            <w:pPr>
              <w:spacing w:line="276" w:lineRule="auto"/>
              <w:jc w:val="center"/>
              <w:rPr>
                <w:sz w:val="16"/>
                <w:szCs w:val="16"/>
              </w:rPr>
            </w:pPr>
            <w:r w:rsidRPr="008B02E6">
              <w:rPr>
                <w:sz w:val="16"/>
                <w:szCs w:val="16"/>
              </w:rPr>
              <w:t>Код объекта</w:t>
            </w:r>
            <w:r w:rsidRPr="00E610A3">
              <w:rPr>
                <w:sz w:val="16"/>
                <w:szCs w:val="16"/>
              </w:rPr>
              <w:t xml:space="preserve"> 701010600</w:t>
            </w:r>
          </w:p>
          <w:p w:rsidR="00E610A3" w:rsidRPr="00F5047D" w:rsidRDefault="00E610A3" w:rsidP="0015770F">
            <w:pPr>
              <w:spacing w:line="276" w:lineRule="auto"/>
              <w:jc w:val="center"/>
            </w:pPr>
            <w:r>
              <w:rPr>
                <w:noProof/>
                <w:lang w:eastAsia="ru-RU"/>
              </w:rPr>
              <w:drawing>
                <wp:inline distT="0" distB="0" distL="0" distR="0" wp14:anchorId="1010C364" wp14:editId="6E249F14">
                  <wp:extent cx="741680" cy="379730"/>
                  <wp:effectExtent l="0" t="0" r="1270" b="1270"/>
                  <wp:docPr id="1494" name="Рисунок 883" descr="609010106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3" descr="6090101060_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1680" cy="379730"/>
                          </a:xfrm>
                          <a:prstGeom prst="rect">
                            <a:avLst/>
                          </a:prstGeom>
                          <a:noFill/>
                          <a:ln>
                            <a:noFill/>
                          </a:ln>
                        </pic:spPr>
                      </pic:pic>
                    </a:graphicData>
                  </a:graphic>
                </wp:inline>
              </w:drawing>
            </w:r>
          </w:p>
        </w:tc>
        <w:tc>
          <w:tcPr>
            <w:tcW w:w="1134" w:type="dxa"/>
            <w:shd w:val="clear" w:color="auto" w:fill="auto"/>
          </w:tcPr>
          <w:p w:rsidR="006F21D7" w:rsidRDefault="006F21D7" w:rsidP="0015770F">
            <w:pPr>
              <w:spacing w:line="276" w:lineRule="auto"/>
              <w:jc w:val="center"/>
              <w:rPr>
                <w:sz w:val="24"/>
                <w:szCs w:val="24"/>
              </w:rPr>
            </w:pPr>
          </w:p>
          <w:p w:rsidR="00A17E84" w:rsidRPr="00F5047D" w:rsidRDefault="006F21D7" w:rsidP="00783C00">
            <w:pPr>
              <w:spacing w:line="276" w:lineRule="auto"/>
              <w:jc w:val="center"/>
            </w:pPr>
            <w:r w:rsidRPr="006F21D7">
              <w:rPr>
                <w:sz w:val="24"/>
                <w:szCs w:val="24"/>
              </w:rPr>
              <w:t>1</w:t>
            </w:r>
            <w:r w:rsidR="00725805">
              <w:rPr>
                <w:sz w:val="24"/>
                <w:szCs w:val="24"/>
              </w:rPr>
              <w:t>4</w:t>
            </w:r>
            <w:r w:rsidR="00AD4C1E">
              <w:rPr>
                <w:sz w:val="24"/>
                <w:szCs w:val="24"/>
              </w:rPr>
              <w:t>3</w:t>
            </w:r>
            <w:r w:rsidR="0002773D">
              <w:rPr>
                <w:sz w:val="24"/>
                <w:szCs w:val="24"/>
              </w:rPr>
              <w:t>,</w:t>
            </w:r>
            <w:r w:rsidR="00783C00">
              <w:rPr>
                <w:sz w:val="24"/>
                <w:szCs w:val="24"/>
              </w:rPr>
              <w:t>0</w:t>
            </w:r>
          </w:p>
        </w:tc>
        <w:tc>
          <w:tcPr>
            <w:tcW w:w="1134" w:type="dxa"/>
          </w:tcPr>
          <w:p w:rsidR="00905DB7" w:rsidRDefault="00905DB7" w:rsidP="0015770F">
            <w:pPr>
              <w:spacing w:line="276" w:lineRule="auto"/>
              <w:jc w:val="center"/>
            </w:pPr>
          </w:p>
          <w:p w:rsidR="00A17E84" w:rsidRPr="00F5047D" w:rsidRDefault="00920D92" w:rsidP="0015770F">
            <w:pPr>
              <w:spacing w:line="276" w:lineRule="auto"/>
              <w:jc w:val="center"/>
            </w:pPr>
            <w:r>
              <w:t>-</w:t>
            </w:r>
          </w:p>
        </w:tc>
        <w:tc>
          <w:tcPr>
            <w:tcW w:w="1134" w:type="dxa"/>
            <w:shd w:val="clear" w:color="auto" w:fill="auto"/>
          </w:tcPr>
          <w:p w:rsidR="00A17E84" w:rsidRPr="000A00C2" w:rsidRDefault="00A17E84" w:rsidP="00032200">
            <w:pPr>
              <w:spacing w:line="276" w:lineRule="auto"/>
              <w:jc w:val="center"/>
              <w:rPr>
                <w:sz w:val="24"/>
                <w:szCs w:val="24"/>
              </w:rPr>
            </w:pPr>
          </w:p>
          <w:p w:rsidR="00A17E84" w:rsidRPr="000A00C2" w:rsidRDefault="00905DB7" w:rsidP="00032200">
            <w:pPr>
              <w:spacing w:line="276" w:lineRule="auto"/>
              <w:jc w:val="center"/>
              <w:rPr>
                <w:sz w:val="24"/>
                <w:szCs w:val="24"/>
              </w:rPr>
            </w:pPr>
            <w:r w:rsidRPr="000A00C2">
              <w:rPr>
                <w:sz w:val="24"/>
                <w:szCs w:val="24"/>
              </w:rPr>
              <w:t>1</w:t>
            </w:r>
          </w:p>
        </w:tc>
        <w:tc>
          <w:tcPr>
            <w:tcW w:w="1134" w:type="dxa"/>
            <w:shd w:val="clear" w:color="auto" w:fill="auto"/>
          </w:tcPr>
          <w:p w:rsidR="00A17E84" w:rsidRPr="000A00C2" w:rsidRDefault="00A17E84" w:rsidP="00032200">
            <w:pPr>
              <w:spacing w:line="276" w:lineRule="auto"/>
              <w:jc w:val="center"/>
              <w:rPr>
                <w:sz w:val="24"/>
                <w:szCs w:val="24"/>
              </w:rPr>
            </w:pPr>
          </w:p>
          <w:p w:rsidR="00A17E84" w:rsidRPr="000A00C2" w:rsidRDefault="000A00C2" w:rsidP="00032200">
            <w:pPr>
              <w:spacing w:line="276" w:lineRule="auto"/>
              <w:jc w:val="center"/>
              <w:rPr>
                <w:sz w:val="24"/>
                <w:szCs w:val="24"/>
              </w:rPr>
            </w:pPr>
            <w:r>
              <w:t>-</w:t>
            </w:r>
          </w:p>
        </w:tc>
        <w:tc>
          <w:tcPr>
            <w:tcW w:w="1843" w:type="dxa"/>
            <w:shd w:val="clear" w:color="auto" w:fill="auto"/>
          </w:tcPr>
          <w:p w:rsidR="00785265" w:rsidRDefault="00785265" w:rsidP="00785265">
            <w:pPr>
              <w:spacing w:line="276" w:lineRule="auto"/>
              <w:jc w:val="center"/>
            </w:pPr>
          </w:p>
          <w:p w:rsidR="00A17E84" w:rsidRPr="007F7BA1" w:rsidRDefault="00785265" w:rsidP="00785265">
            <w:pPr>
              <w:spacing w:line="276" w:lineRule="auto"/>
              <w:jc w:val="center"/>
            </w:pPr>
            <w:r>
              <w:t>-</w:t>
            </w:r>
          </w:p>
        </w:tc>
      </w:tr>
      <w:tr w:rsidR="003628EE" w:rsidRPr="00F5047D" w:rsidTr="0015770F">
        <w:trPr>
          <w:trHeight w:val="344"/>
        </w:trPr>
        <w:tc>
          <w:tcPr>
            <w:tcW w:w="3510" w:type="dxa"/>
            <w:shd w:val="clear" w:color="auto" w:fill="auto"/>
            <w:vAlign w:val="center"/>
          </w:tcPr>
          <w:p w:rsidR="003628EE" w:rsidRPr="005B2A52" w:rsidRDefault="00054F3B" w:rsidP="0015770F">
            <w:pPr>
              <w:spacing w:line="276" w:lineRule="auto"/>
            </w:pPr>
            <w:r w:rsidRPr="005B2A52">
              <w:t>Зона отдыха</w:t>
            </w:r>
          </w:p>
        </w:tc>
        <w:tc>
          <w:tcPr>
            <w:tcW w:w="4253" w:type="dxa"/>
            <w:shd w:val="clear" w:color="auto" w:fill="auto"/>
          </w:tcPr>
          <w:p w:rsidR="001C2C6C" w:rsidRPr="00FF06DE" w:rsidRDefault="001C2C6C" w:rsidP="001C2C6C">
            <w:pPr>
              <w:spacing w:line="276" w:lineRule="auto"/>
              <w:rPr>
                <w:sz w:val="16"/>
                <w:szCs w:val="16"/>
              </w:rPr>
            </w:pPr>
            <w:r w:rsidRPr="00FF06DE">
              <w:rPr>
                <w:sz w:val="16"/>
                <w:szCs w:val="16"/>
              </w:rPr>
              <w:t>Для размещения объектов рекреационного назначения.</w:t>
            </w:r>
          </w:p>
          <w:p w:rsidR="003628EE" w:rsidRPr="00CE1957" w:rsidRDefault="001C2C6C" w:rsidP="00D77F5A">
            <w:pPr>
              <w:rPr>
                <w:color w:val="FF0000"/>
                <w:sz w:val="16"/>
                <w:szCs w:val="16"/>
              </w:rPr>
            </w:pPr>
            <w:r w:rsidRPr="00FF06DE">
              <w:rPr>
                <w:sz w:val="16"/>
                <w:szCs w:val="16"/>
              </w:rPr>
              <w:t xml:space="preserve">Допускается размещение объектов коммерческого, </w:t>
            </w:r>
            <w:r>
              <w:rPr>
                <w:sz w:val="16"/>
                <w:szCs w:val="16"/>
              </w:rPr>
              <w:t xml:space="preserve">культурно-досугового, спортивного, религиозного, </w:t>
            </w:r>
            <w:r w:rsidRPr="00FF06DE">
              <w:rPr>
                <w:sz w:val="16"/>
                <w:szCs w:val="16"/>
              </w:rPr>
              <w:t>коммунального назначения и территорий общего пользования</w:t>
            </w:r>
            <w:r w:rsidR="00D77F5A">
              <w:rPr>
                <w:sz w:val="16"/>
                <w:szCs w:val="16"/>
              </w:rPr>
              <w:t xml:space="preserve">, </w:t>
            </w:r>
            <w:r w:rsidR="00D77F5A" w:rsidRPr="00D77F5A">
              <w:rPr>
                <w:sz w:val="16"/>
                <w:szCs w:val="16"/>
              </w:rPr>
              <w:t>а также объектов по содержанию диких животных в неволе.</w:t>
            </w:r>
          </w:p>
        </w:tc>
        <w:tc>
          <w:tcPr>
            <w:tcW w:w="1559" w:type="dxa"/>
          </w:tcPr>
          <w:p w:rsidR="003628EE" w:rsidRDefault="003628EE" w:rsidP="003628EE">
            <w:pPr>
              <w:spacing w:line="276" w:lineRule="auto"/>
              <w:jc w:val="center"/>
              <w:rPr>
                <w:sz w:val="16"/>
                <w:szCs w:val="16"/>
              </w:rPr>
            </w:pPr>
            <w:r w:rsidRPr="008B02E6">
              <w:rPr>
                <w:sz w:val="16"/>
                <w:szCs w:val="16"/>
              </w:rPr>
              <w:t>Код объекта</w:t>
            </w:r>
          </w:p>
          <w:p w:rsidR="003628EE" w:rsidRPr="003628EE" w:rsidRDefault="003628EE" w:rsidP="0015770F">
            <w:pPr>
              <w:spacing w:line="276" w:lineRule="auto"/>
              <w:jc w:val="center"/>
              <w:rPr>
                <w:sz w:val="16"/>
                <w:szCs w:val="16"/>
              </w:rPr>
            </w:pPr>
            <w:r w:rsidRPr="003628EE">
              <w:rPr>
                <w:sz w:val="16"/>
                <w:szCs w:val="16"/>
              </w:rPr>
              <w:t>701010602</w:t>
            </w:r>
          </w:p>
          <w:p w:rsidR="003628EE" w:rsidRPr="008B02E6" w:rsidRDefault="003628EE" w:rsidP="0015770F">
            <w:pPr>
              <w:spacing w:line="276" w:lineRule="auto"/>
              <w:jc w:val="center"/>
              <w:rPr>
                <w:sz w:val="16"/>
                <w:szCs w:val="16"/>
              </w:rPr>
            </w:pPr>
            <w:r>
              <w:rPr>
                <w:noProof/>
                <w:lang w:eastAsia="ru-RU"/>
              </w:rPr>
              <w:drawing>
                <wp:inline distT="0" distB="0" distL="0" distR="0" wp14:anchorId="6D6AC400" wp14:editId="33EE316E">
                  <wp:extent cx="733425" cy="379730"/>
                  <wp:effectExtent l="0" t="0" r="9525" b="1270"/>
                  <wp:docPr id="1498" name="Рисунок 873" descr="6090101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3" descr="6090101065_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379730"/>
                          </a:xfrm>
                          <a:prstGeom prst="rect">
                            <a:avLst/>
                          </a:prstGeom>
                          <a:noFill/>
                          <a:ln>
                            <a:noFill/>
                          </a:ln>
                        </pic:spPr>
                      </pic:pic>
                    </a:graphicData>
                  </a:graphic>
                </wp:inline>
              </w:drawing>
            </w:r>
          </w:p>
        </w:tc>
        <w:tc>
          <w:tcPr>
            <w:tcW w:w="1134" w:type="dxa"/>
            <w:shd w:val="clear" w:color="auto" w:fill="auto"/>
          </w:tcPr>
          <w:p w:rsidR="006C3865" w:rsidRDefault="006C3865" w:rsidP="0015770F">
            <w:pPr>
              <w:spacing w:line="276" w:lineRule="auto"/>
              <w:jc w:val="center"/>
              <w:rPr>
                <w:sz w:val="24"/>
                <w:szCs w:val="24"/>
              </w:rPr>
            </w:pPr>
          </w:p>
          <w:p w:rsidR="003628EE" w:rsidRPr="006C3865" w:rsidRDefault="001C2FF9" w:rsidP="00D70B95">
            <w:pPr>
              <w:spacing w:line="276" w:lineRule="auto"/>
              <w:jc w:val="center"/>
              <w:rPr>
                <w:sz w:val="24"/>
                <w:szCs w:val="24"/>
              </w:rPr>
            </w:pPr>
            <w:r>
              <w:rPr>
                <w:sz w:val="24"/>
                <w:szCs w:val="24"/>
              </w:rPr>
              <w:t>1,</w:t>
            </w:r>
            <w:r w:rsidR="00D70B95">
              <w:rPr>
                <w:sz w:val="24"/>
                <w:szCs w:val="24"/>
              </w:rPr>
              <w:t>5</w:t>
            </w:r>
          </w:p>
        </w:tc>
        <w:tc>
          <w:tcPr>
            <w:tcW w:w="1134" w:type="dxa"/>
          </w:tcPr>
          <w:p w:rsidR="00ED4262" w:rsidRDefault="00ED4262" w:rsidP="0015770F">
            <w:pPr>
              <w:spacing w:line="276" w:lineRule="auto"/>
              <w:jc w:val="center"/>
            </w:pPr>
          </w:p>
          <w:p w:rsidR="003628EE" w:rsidRDefault="00ED4262" w:rsidP="0015770F">
            <w:pPr>
              <w:spacing w:line="276" w:lineRule="auto"/>
              <w:jc w:val="center"/>
            </w:pPr>
            <w:r>
              <w:t>-</w:t>
            </w:r>
          </w:p>
        </w:tc>
        <w:tc>
          <w:tcPr>
            <w:tcW w:w="1134" w:type="dxa"/>
            <w:shd w:val="clear" w:color="auto" w:fill="auto"/>
          </w:tcPr>
          <w:p w:rsidR="00ED4262" w:rsidRPr="000A00C2" w:rsidRDefault="00ED4262" w:rsidP="00032200">
            <w:pPr>
              <w:spacing w:line="276" w:lineRule="auto"/>
              <w:jc w:val="center"/>
              <w:rPr>
                <w:sz w:val="24"/>
                <w:szCs w:val="24"/>
              </w:rPr>
            </w:pPr>
          </w:p>
          <w:p w:rsidR="003628EE" w:rsidRPr="000A00C2" w:rsidRDefault="00ED4262" w:rsidP="00032200">
            <w:pPr>
              <w:spacing w:line="276" w:lineRule="auto"/>
              <w:jc w:val="center"/>
              <w:rPr>
                <w:sz w:val="24"/>
                <w:szCs w:val="24"/>
              </w:rPr>
            </w:pPr>
            <w:r w:rsidRPr="000A00C2">
              <w:rPr>
                <w:sz w:val="24"/>
                <w:szCs w:val="24"/>
              </w:rPr>
              <w:t>1</w:t>
            </w:r>
          </w:p>
        </w:tc>
        <w:tc>
          <w:tcPr>
            <w:tcW w:w="1134" w:type="dxa"/>
            <w:shd w:val="clear" w:color="auto" w:fill="auto"/>
          </w:tcPr>
          <w:p w:rsidR="007F7BA1" w:rsidRPr="000A00C2" w:rsidRDefault="007F7BA1" w:rsidP="00032200">
            <w:pPr>
              <w:spacing w:line="276" w:lineRule="auto"/>
              <w:jc w:val="center"/>
              <w:rPr>
                <w:sz w:val="24"/>
                <w:szCs w:val="24"/>
              </w:rPr>
            </w:pPr>
          </w:p>
          <w:p w:rsidR="003628EE" w:rsidRPr="000A00C2" w:rsidRDefault="00ED4262" w:rsidP="00032200">
            <w:pPr>
              <w:spacing w:line="276" w:lineRule="auto"/>
              <w:jc w:val="center"/>
              <w:rPr>
                <w:sz w:val="24"/>
                <w:szCs w:val="24"/>
              </w:rPr>
            </w:pPr>
            <w:r w:rsidRPr="000A00C2">
              <w:rPr>
                <w:sz w:val="24"/>
                <w:szCs w:val="24"/>
              </w:rPr>
              <w:t>0,2</w:t>
            </w:r>
          </w:p>
        </w:tc>
        <w:tc>
          <w:tcPr>
            <w:tcW w:w="1843" w:type="dxa"/>
            <w:shd w:val="clear" w:color="auto" w:fill="auto"/>
          </w:tcPr>
          <w:p w:rsidR="00ED4262" w:rsidRDefault="00ED4262" w:rsidP="00785265">
            <w:pPr>
              <w:spacing w:line="276" w:lineRule="auto"/>
              <w:jc w:val="center"/>
            </w:pPr>
          </w:p>
          <w:p w:rsidR="003628EE" w:rsidRDefault="00ED4262" w:rsidP="00785265">
            <w:pPr>
              <w:spacing w:line="276" w:lineRule="auto"/>
              <w:jc w:val="center"/>
            </w:pPr>
            <w:r>
              <w:t>-</w:t>
            </w:r>
          </w:p>
        </w:tc>
      </w:tr>
      <w:tr w:rsidR="00555A4A" w:rsidRPr="00F5047D" w:rsidTr="0015770F">
        <w:trPr>
          <w:trHeight w:val="344"/>
        </w:trPr>
        <w:tc>
          <w:tcPr>
            <w:tcW w:w="3510" w:type="dxa"/>
            <w:shd w:val="clear" w:color="auto" w:fill="auto"/>
            <w:vAlign w:val="center"/>
          </w:tcPr>
          <w:p w:rsidR="00555A4A" w:rsidRPr="005B2A52" w:rsidRDefault="00555A4A" w:rsidP="0015770F">
            <w:pPr>
              <w:spacing w:line="276" w:lineRule="auto"/>
            </w:pPr>
            <w:r w:rsidRPr="005B2A52">
              <w:t>Лесопарковая зона</w:t>
            </w:r>
          </w:p>
        </w:tc>
        <w:tc>
          <w:tcPr>
            <w:tcW w:w="4253" w:type="dxa"/>
            <w:shd w:val="clear" w:color="auto" w:fill="auto"/>
          </w:tcPr>
          <w:p w:rsidR="00DC1365" w:rsidRDefault="00DC1365" w:rsidP="00094A91">
            <w:pPr>
              <w:spacing w:line="276" w:lineRule="auto"/>
              <w:rPr>
                <w:sz w:val="16"/>
                <w:szCs w:val="16"/>
              </w:rPr>
            </w:pPr>
            <w:r w:rsidRPr="00A028FB">
              <w:rPr>
                <w:sz w:val="16"/>
                <w:szCs w:val="16"/>
              </w:rPr>
              <w:t>Для хозяйственной деятельности, разрешённой</w:t>
            </w:r>
            <w:r w:rsidR="00A028FB">
              <w:rPr>
                <w:sz w:val="16"/>
                <w:szCs w:val="16"/>
              </w:rPr>
              <w:t xml:space="preserve"> в защитных лесах.</w:t>
            </w:r>
          </w:p>
          <w:p w:rsidR="00555A4A" w:rsidRPr="00CE1957" w:rsidRDefault="00094A91" w:rsidP="0034039C">
            <w:pPr>
              <w:spacing w:line="276" w:lineRule="auto"/>
              <w:rPr>
                <w:color w:val="FF0000"/>
                <w:sz w:val="16"/>
                <w:szCs w:val="16"/>
              </w:rPr>
            </w:pPr>
            <w:r w:rsidRPr="00FF06DE">
              <w:rPr>
                <w:sz w:val="16"/>
                <w:szCs w:val="16"/>
              </w:rPr>
              <w:t>Допускается размещение объектов</w:t>
            </w:r>
            <w:r w:rsidR="0034039C">
              <w:rPr>
                <w:sz w:val="16"/>
                <w:szCs w:val="16"/>
              </w:rPr>
              <w:t xml:space="preserve"> </w:t>
            </w:r>
            <w:r w:rsidR="0034039C" w:rsidRPr="0027625C">
              <w:rPr>
                <w:sz w:val="16"/>
                <w:szCs w:val="16"/>
              </w:rPr>
              <w:t>автомобильного и трубопроводного транспорта,</w:t>
            </w:r>
            <w:r w:rsidR="0034039C">
              <w:rPr>
                <w:sz w:val="16"/>
                <w:szCs w:val="16"/>
              </w:rPr>
              <w:t xml:space="preserve"> </w:t>
            </w:r>
            <w:r w:rsidRPr="00FF06DE">
              <w:rPr>
                <w:sz w:val="16"/>
                <w:szCs w:val="16"/>
              </w:rPr>
              <w:t>коммунального назначения</w:t>
            </w:r>
            <w:r w:rsidR="0034039C">
              <w:rPr>
                <w:sz w:val="16"/>
                <w:szCs w:val="16"/>
              </w:rPr>
              <w:t xml:space="preserve"> </w:t>
            </w:r>
            <w:r w:rsidR="0034039C" w:rsidRPr="001C2C6C">
              <w:rPr>
                <w:sz w:val="16"/>
                <w:szCs w:val="16"/>
              </w:rPr>
              <w:t>и благоустройство территории.</w:t>
            </w:r>
          </w:p>
        </w:tc>
        <w:tc>
          <w:tcPr>
            <w:tcW w:w="1559" w:type="dxa"/>
          </w:tcPr>
          <w:p w:rsidR="00555A4A" w:rsidRDefault="00555A4A" w:rsidP="00555A4A">
            <w:pPr>
              <w:spacing w:line="276" w:lineRule="auto"/>
              <w:jc w:val="center"/>
              <w:rPr>
                <w:sz w:val="16"/>
                <w:szCs w:val="16"/>
              </w:rPr>
            </w:pPr>
            <w:r w:rsidRPr="008B02E6">
              <w:rPr>
                <w:sz w:val="16"/>
                <w:szCs w:val="16"/>
              </w:rPr>
              <w:t>Код объекта</w:t>
            </w:r>
          </w:p>
          <w:p w:rsidR="00555A4A" w:rsidRPr="008B02E6" w:rsidRDefault="00555A4A" w:rsidP="003628EE">
            <w:pPr>
              <w:spacing w:line="276" w:lineRule="auto"/>
              <w:jc w:val="center"/>
              <w:rPr>
                <w:sz w:val="16"/>
                <w:szCs w:val="16"/>
              </w:rPr>
            </w:pPr>
            <w:r w:rsidRPr="00555A4A">
              <w:rPr>
                <w:sz w:val="16"/>
                <w:szCs w:val="16"/>
              </w:rPr>
              <w:t>701010604</w:t>
            </w:r>
            <w:r>
              <w:rPr>
                <w:b/>
                <w:noProof/>
                <w:lang w:eastAsia="ru-RU"/>
              </w:rPr>
              <w:drawing>
                <wp:inline distT="0" distB="0" distL="0" distR="0" wp14:anchorId="2DD73E95" wp14:editId="3588AE93">
                  <wp:extent cx="733425" cy="379730"/>
                  <wp:effectExtent l="0" t="0" r="9525" b="1270"/>
                  <wp:docPr id="1502" name="Рисунок 26" descr="609010106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6090101063_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379730"/>
                          </a:xfrm>
                          <a:prstGeom prst="rect">
                            <a:avLst/>
                          </a:prstGeom>
                          <a:noFill/>
                          <a:ln>
                            <a:noFill/>
                          </a:ln>
                        </pic:spPr>
                      </pic:pic>
                    </a:graphicData>
                  </a:graphic>
                </wp:inline>
              </w:drawing>
            </w:r>
          </w:p>
        </w:tc>
        <w:tc>
          <w:tcPr>
            <w:tcW w:w="1134" w:type="dxa"/>
            <w:shd w:val="clear" w:color="auto" w:fill="auto"/>
          </w:tcPr>
          <w:p w:rsidR="00555A4A" w:rsidRDefault="00555A4A" w:rsidP="0015770F">
            <w:pPr>
              <w:spacing w:line="276" w:lineRule="auto"/>
              <w:jc w:val="center"/>
              <w:rPr>
                <w:sz w:val="24"/>
                <w:szCs w:val="24"/>
              </w:rPr>
            </w:pPr>
          </w:p>
          <w:p w:rsidR="006C3865" w:rsidRPr="006C3865" w:rsidRDefault="002C7DEB" w:rsidP="00C67C55">
            <w:pPr>
              <w:spacing w:line="276" w:lineRule="auto"/>
              <w:jc w:val="center"/>
              <w:rPr>
                <w:sz w:val="24"/>
                <w:szCs w:val="24"/>
              </w:rPr>
            </w:pPr>
            <w:r>
              <w:rPr>
                <w:sz w:val="24"/>
                <w:szCs w:val="24"/>
              </w:rPr>
              <w:t>1</w:t>
            </w:r>
            <w:r w:rsidR="00243542">
              <w:rPr>
                <w:sz w:val="24"/>
                <w:szCs w:val="24"/>
              </w:rPr>
              <w:t>29</w:t>
            </w:r>
          </w:p>
        </w:tc>
        <w:tc>
          <w:tcPr>
            <w:tcW w:w="1134" w:type="dxa"/>
          </w:tcPr>
          <w:p w:rsidR="00E321D4" w:rsidRDefault="00E321D4" w:rsidP="0015770F">
            <w:pPr>
              <w:spacing w:line="276" w:lineRule="auto"/>
              <w:jc w:val="center"/>
            </w:pPr>
          </w:p>
          <w:p w:rsidR="00555A4A" w:rsidRDefault="00E321D4" w:rsidP="0015770F">
            <w:pPr>
              <w:spacing w:line="276" w:lineRule="auto"/>
              <w:jc w:val="center"/>
            </w:pPr>
            <w:r>
              <w:t>-</w:t>
            </w:r>
          </w:p>
        </w:tc>
        <w:tc>
          <w:tcPr>
            <w:tcW w:w="1134" w:type="dxa"/>
            <w:shd w:val="clear" w:color="auto" w:fill="auto"/>
          </w:tcPr>
          <w:p w:rsidR="00E321D4" w:rsidRDefault="00E321D4" w:rsidP="00032200">
            <w:pPr>
              <w:spacing w:line="276" w:lineRule="auto"/>
              <w:jc w:val="center"/>
            </w:pPr>
          </w:p>
          <w:p w:rsidR="00555A4A" w:rsidRPr="007F7BA1" w:rsidRDefault="00E321D4" w:rsidP="00032200">
            <w:pPr>
              <w:spacing w:line="276" w:lineRule="auto"/>
              <w:jc w:val="center"/>
            </w:pPr>
            <w:r>
              <w:t>-</w:t>
            </w:r>
          </w:p>
        </w:tc>
        <w:tc>
          <w:tcPr>
            <w:tcW w:w="1134" w:type="dxa"/>
            <w:shd w:val="clear" w:color="auto" w:fill="auto"/>
          </w:tcPr>
          <w:p w:rsidR="00E321D4" w:rsidRDefault="00E321D4" w:rsidP="00032200">
            <w:pPr>
              <w:spacing w:line="276" w:lineRule="auto"/>
              <w:jc w:val="center"/>
            </w:pPr>
          </w:p>
          <w:p w:rsidR="00555A4A" w:rsidRPr="007F7BA1" w:rsidRDefault="00E321D4" w:rsidP="00032200">
            <w:pPr>
              <w:spacing w:line="276" w:lineRule="auto"/>
              <w:jc w:val="center"/>
            </w:pPr>
            <w:r>
              <w:t>-</w:t>
            </w:r>
          </w:p>
        </w:tc>
        <w:tc>
          <w:tcPr>
            <w:tcW w:w="1843" w:type="dxa"/>
            <w:shd w:val="clear" w:color="auto" w:fill="auto"/>
          </w:tcPr>
          <w:p w:rsidR="00E321D4" w:rsidRDefault="00E321D4" w:rsidP="00785265">
            <w:pPr>
              <w:spacing w:line="276" w:lineRule="auto"/>
              <w:jc w:val="center"/>
            </w:pPr>
          </w:p>
          <w:p w:rsidR="00555A4A" w:rsidRDefault="00E321D4" w:rsidP="00785265">
            <w:pPr>
              <w:spacing w:line="276" w:lineRule="auto"/>
              <w:jc w:val="center"/>
            </w:pPr>
            <w:r>
              <w:t>-</w:t>
            </w:r>
          </w:p>
        </w:tc>
      </w:tr>
      <w:tr w:rsidR="00E51010" w:rsidRPr="00F5047D" w:rsidTr="009A0A0D">
        <w:trPr>
          <w:trHeight w:val="1134"/>
        </w:trPr>
        <w:tc>
          <w:tcPr>
            <w:tcW w:w="3510" w:type="dxa"/>
            <w:shd w:val="clear" w:color="auto" w:fill="auto"/>
          </w:tcPr>
          <w:p w:rsidR="00E51010" w:rsidRPr="00F5047D" w:rsidRDefault="00E51010" w:rsidP="0015770F">
            <w:pPr>
              <w:spacing w:line="276" w:lineRule="auto"/>
            </w:pPr>
            <w:r w:rsidRPr="00F5047D">
              <w:rPr>
                <w:szCs w:val="20"/>
              </w:rPr>
              <w:t>Зона лесов</w:t>
            </w:r>
          </w:p>
        </w:tc>
        <w:tc>
          <w:tcPr>
            <w:tcW w:w="4253" w:type="dxa"/>
            <w:shd w:val="clear" w:color="auto" w:fill="auto"/>
          </w:tcPr>
          <w:p w:rsidR="00E51010" w:rsidRPr="00CE1957" w:rsidRDefault="00E51010" w:rsidP="0015770F">
            <w:pPr>
              <w:rPr>
                <w:color w:val="FF0000"/>
                <w:highlight w:val="cyan"/>
              </w:rPr>
            </w:pPr>
            <w:r w:rsidRPr="00094A91">
              <w:rPr>
                <w:sz w:val="16"/>
                <w:szCs w:val="16"/>
              </w:rPr>
              <w:t>Земли лесного фонда</w:t>
            </w:r>
          </w:p>
        </w:tc>
        <w:tc>
          <w:tcPr>
            <w:tcW w:w="1559" w:type="dxa"/>
          </w:tcPr>
          <w:p w:rsidR="00E51010" w:rsidRPr="008B02E6" w:rsidRDefault="00E51010" w:rsidP="0015770F">
            <w:pPr>
              <w:jc w:val="center"/>
              <w:rPr>
                <w:sz w:val="16"/>
                <w:szCs w:val="16"/>
              </w:rPr>
            </w:pPr>
            <w:r w:rsidRPr="008B02E6">
              <w:rPr>
                <w:sz w:val="16"/>
                <w:szCs w:val="16"/>
              </w:rPr>
              <w:t>Код объекта</w:t>
            </w:r>
          </w:p>
          <w:p w:rsidR="00E51010" w:rsidRPr="008B02E6" w:rsidRDefault="00E51010" w:rsidP="0015770F">
            <w:pPr>
              <w:jc w:val="center"/>
              <w:rPr>
                <w:sz w:val="16"/>
                <w:szCs w:val="16"/>
              </w:rPr>
            </w:pPr>
            <w:r w:rsidRPr="008B02E6">
              <w:rPr>
                <w:sz w:val="16"/>
                <w:szCs w:val="16"/>
              </w:rPr>
              <w:t>701010605</w:t>
            </w:r>
          </w:p>
          <w:p w:rsidR="00E51010" w:rsidRPr="00F5047D" w:rsidRDefault="00E51010" w:rsidP="0015770F">
            <w:pPr>
              <w:spacing w:line="276" w:lineRule="auto"/>
              <w:jc w:val="center"/>
            </w:pPr>
            <w:r>
              <w:rPr>
                <w:noProof/>
                <w:sz w:val="16"/>
                <w:szCs w:val="16"/>
                <w:lang w:eastAsia="ru-RU"/>
              </w:rPr>
              <w:drawing>
                <wp:inline distT="0" distB="0" distL="0" distR="0" wp14:anchorId="322C4542" wp14:editId="6769CFB6">
                  <wp:extent cx="746760" cy="388620"/>
                  <wp:effectExtent l="0" t="0" r="0" b="0"/>
                  <wp:docPr id="69" name="Рисунок 69" descr="609010106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6090101062_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6760" cy="388620"/>
                          </a:xfrm>
                          <a:prstGeom prst="rect">
                            <a:avLst/>
                          </a:prstGeom>
                          <a:noFill/>
                          <a:ln>
                            <a:noFill/>
                          </a:ln>
                        </pic:spPr>
                      </pic:pic>
                    </a:graphicData>
                  </a:graphic>
                </wp:inline>
              </w:drawing>
            </w:r>
          </w:p>
        </w:tc>
        <w:tc>
          <w:tcPr>
            <w:tcW w:w="1134" w:type="dxa"/>
            <w:shd w:val="clear" w:color="auto" w:fill="auto"/>
          </w:tcPr>
          <w:p w:rsidR="00E51010" w:rsidRDefault="00E51010" w:rsidP="0015770F">
            <w:pPr>
              <w:spacing w:line="276" w:lineRule="auto"/>
              <w:jc w:val="center"/>
              <w:rPr>
                <w:sz w:val="24"/>
                <w:szCs w:val="24"/>
              </w:rPr>
            </w:pPr>
          </w:p>
          <w:p w:rsidR="006C3865" w:rsidRPr="006C3865" w:rsidRDefault="005E702F" w:rsidP="0015770F">
            <w:pPr>
              <w:spacing w:line="276" w:lineRule="auto"/>
              <w:jc w:val="center"/>
              <w:rPr>
                <w:sz w:val="24"/>
                <w:szCs w:val="24"/>
              </w:rPr>
            </w:pPr>
            <w:r>
              <w:rPr>
                <w:sz w:val="24"/>
                <w:szCs w:val="24"/>
              </w:rPr>
              <w:t>534,0</w:t>
            </w:r>
          </w:p>
        </w:tc>
        <w:tc>
          <w:tcPr>
            <w:tcW w:w="1134" w:type="dxa"/>
          </w:tcPr>
          <w:p w:rsidR="00E51010" w:rsidRDefault="00E51010" w:rsidP="0015770F">
            <w:pPr>
              <w:spacing w:line="276" w:lineRule="auto"/>
              <w:jc w:val="center"/>
            </w:pPr>
          </w:p>
          <w:p w:rsidR="00E51010" w:rsidRPr="00F5047D" w:rsidRDefault="00E51010" w:rsidP="0015770F">
            <w:pPr>
              <w:spacing w:line="276" w:lineRule="auto"/>
              <w:jc w:val="center"/>
            </w:pPr>
            <w:r>
              <w:t>-</w:t>
            </w:r>
          </w:p>
        </w:tc>
        <w:tc>
          <w:tcPr>
            <w:tcW w:w="1134" w:type="dxa"/>
            <w:shd w:val="clear" w:color="auto" w:fill="auto"/>
          </w:tcPr>
          <w:p w:rsidR="00E51010" w:rsidRPr="003878E0" w:rsidRDefault="00E51010" w:rsidP="0015770F">
            <w:pPr>
              <w:spacing w:line="276" w:lineRule="auto"/>
              <w:jc w:val="center"/>
            </w:pPr>
          </w:p>
          <w:p w:rsidR="00E51010" w:rsidRPr="003878E0" w:rsidRDefault="00E51010" w:rsidP="0015770F">
            <w:pPr>
              <w:spacing w:line="276" w:lineRule="auto"/>
              <w:jc w:val="center"/>
            </w:pPr>
            <w:r w:rsidRPr="003878E0">
              <w:t>-</w:t>
            </w:r>
          </w:p>
        </w:tc>
        <w:tc>
          <w:tcPr>
            <w:tcW w:w="1134" w:type="dxa"/>
            <w:shd w:val="clear" w:color="auto" w:fill="auto"/>
          </w:tcPr>
          <w:p w:rsidR="00E51010" w:rsidRPr="003878E0" w:rsidRDefault="00E51010" w:rsidP="0015770F">
            <w:pPr>
              <w:spacing w:line="276" w:lineRule="auto"/>
              <w:jc w:val="center"/>
            </w:pPr>
          </w:p>
          <w:p w:rsidR="00E51010" w:rsidRPr="003878E0" w:rsidRDefault="00E51010" w:rsidP="0015770F">
            <w:pPr>
              <w:spacing w:line="276" w:lineRule="auto"/>
              <w:jc w:val="center"/>
            </w:pPr>
            <w:r w:rsidRPr="003878E0">
              <w:t>-</w:t>
            </w:r>
          </w:p>
        </w:tc>
        <w:tc>
          <w:tcPr>
            <w:tcW w:w="1843" w:type="dxa"/>
            <w:shd w:val="clear" w:color="auto" w:fill="auto"/>
          </w:tcPr>
          <w:p w:rsidR="00785265" w:rsidRDefault="00785265" w:rsidP="00785265">
            <w:pPr>
              <w:spacing w:line="276" w:lineRule="auto"/>
              <w:jc w:val="center"/>
            </w:pPr>
          </w:p>
          <w:p w:rsidR="00E51010" w:rsidRPr="007F7BA1" w:rsidRDefault="00785265" w:rsidP="00785265">
            <w:pPr>
              <w:spacing w:line="276" w:lineRule="auto"/>
              <w:jc w:val="center"/>
            </w:pPr>
            <w:r>
              <w:t>-</w:t>
            </w:r>
          </w:p>
        </w:tc>
      </w:tr>
      <w:tr w:rsidR="00E51010" w:rsidRPr="00F5047D" w:rsidTr="0015770F">
        <w:trPr>
          <w:trHeight w:val="325"/>
        </w:trPr>
        <w:tc>
          <w:tcPr>
            <w:tcW w:w="15701" w:type="dxa"/>
            <w:gridSpan w:val="8"/>
            <w:shd w:val="clear" w:color="auto" w:fill="auto"/>
          </w:tcPr>
          <w:p w:rsidR="00E51010" w:rsidRPr="00F5047D" w:rsidRDefault="00E51010" w:rsidP="0015770F">
            <w:pPr>
              <w:spacing w:line="276" w:lineRule="auto"/>
              <w:jc w:val="center"/>
            </w:pPr>
            <w:r w:rsidRPr="00F5047D">
              <w:rPr>
                <w:b/>
              </w:rPr>
              <w:t>Зоны специального назначения:</w:t>
            </w:r>
          </w:p>
        </w:tc>
      </w:tr>
      <w:tr w:rsidR="00E51010" w:rsidRPr="00F5047D" w:rsidTr="0015770F">
        <w:trPr>
          <w:trHeight w:val="344"/>
        </w:trPr>
        <w:tc>
          <w:tcPr>
            <w:tcW w:w="3510" w:type="dxa"/>
            <w:shd w:val="clear" w:color="auto" w:fill="auto"/>
          </w:tcPr>
          <w:p w:rsidR="00E51010" w:rsidRPr="00F5047D" w:rsidRDefault="00E51010" w:rsidP="0015770F">
            <w:pPr>
              <w:spacing w:line="276" w:lineRule="auto"/>
              <w:rPr>
                <w:szCs w:val="20"/>
              </w:rPr>
            </w:pPr>
            <w:r w:rsidRPr="00F5047D">
              <w:t>Зон</w:t>
            </w:r>
            <w:r>
              <w:t>а</w:t>
            </w:r>
            <w:r w:rsidRPr="00F5047D">
              <w:t xml:space="preserve"> кладбищ</w:t>
            </w:r>
          </w:p>
        </w:tc>
        <w:tc>
          <w:tcPr>
            <w:tcW w:w="4253" w:type="dxa"/>
            <w:shd w:val="clear" w:color="auto" w:fill="auto"/>
          </w:tcPr>
          <w:p w:rsidR="00E51010" w:rsidRPr="001B05CB" w:rsidRDefault="00E51010" w:rsidP="0015770F">
            <w:pPr>
              <w:rPr>
                <w:sz w:val="16"/>
                <w:szCs w:val="16"/>
              </w:rPr>
            </w:pPr>
            <w:r w:rsidRPr="001B05CB">
              <w:rPr>
                <w:sz w:val="16"/>
                <w:szCs w:val="16"/>
              </w:rPr>
              <w:t>Для размещения объектов ритуального назначения.</w:t>
            </w:r>
          </w:p>
          <w:p w:rsidR="00E51010" w:rsidRPr="00F5047D" w:rsidRDefault="00E51010" w:rsidP="001B05CB">
            <w:pPr>
              <w:rPr>
                <w:szCs w:val="20"/>
              </w:rPr>
            </w:pPr>
            <w:r w:rsidRPr="001B05CB">
              <w:rPr>
                <w:sz w:val="16"/>
                <w:szCs w:val="16"/>
              </w:rPr>
              <w:t>Допускается размещение объектов</w:t>
            </w:r>
            <w:r w:rsidR="001B05CB">
              <w:rPr>
                <w:sz w:val="16"/>
                <w:szCs w:val="16"/>
              </w:rPr>
              <w:t xml:space="preserve"> религиозного</w:t>
            </w:r>
            <w:r w:rsidR="001B05CB" w:rsidRPr="001B05CB">
              <w:rPr>
                <w:sz w:val="16"/>
                <w:szCs w:val="16"/>
              </w:rPr>
              <w:t xml:space="preserve"> назначения</w:t>
            </w:r>
            <w:r w:rsidRPr="001B05CB">
              <w:rPr>
                <w:sz w:val="16"/>
                <w:szCs w:val="16"/>
              </w:rPr>
              <w:t xml:space="preserve">, </w:t>
            </w:r>
            <w:r w:rsidR="006815A9" w:rsidRPr="001C2C6C">
              <w:rPr>
                <w:sz w:val="16"/>
                <w:szCs w:val="16"/>
              </w:rPr>
              <w:t>благоустройство территории.</w:t>
            </w:r>
          </w:p>
        </w:tc>
        <w:tc>
          <w:tcPr>
            <w:tcW w:w="1559" w:type="dxa"/>
          </w:tcPr>
          <w:p w:rsidR="00E51010" w:rsidRPr="008B02E6" w:rsidRDefault="00E51010" w:rsidP="0015770F">
            <w:pPr>
              <w:jc w:val="center"/>
              <w:rPr>
                <w:sz w:val="16"/>
                <w:szCs w:val="16"/>
              </w:rPr>
            </w:pPr>
            <w:r w:rsidRPr="008B02E6">
              <w:rPr>
                <w:sz w:val="16"/>
                <w:szCs w:val="16"/>
              </w:rPr>
              <w:t>Код объекта</w:t>
            </w:r>
          </w:p>
          <w:p w:rsidR="00E51010" w:rsidRPr="008B02E6" w:rsidRDefault="00E51010" w:rsidP="0015770F">
            <w:pPr>
              <w:jc w:val="center"/>
              <w:rPr>
                <w:sz w:val="16"/>
                <w:szCs w:val="16"/>
              </w:rPr>
            </w:pPr>
            <w:r w:rsidRPr="008B02E6">
              <w:rPr>
                <w:sz w:val="16"/>
                <w:szCs w:val="16"/>
              </w:rPr>
              <w:t>701010701</w:t>
            </w:r>
          </w:p>
          <w:p w:rsidR="00E51010" w:rsidRPr="00F5047D" w:rsidRDefault="00E51010" w:rsidP="0015770F">
            <w:pPr>
              <w:spacing w:line="276" w:lineRule="auto"/>
              <w:jc w:val="center"/>
            </w:pPr>
            <w:r>
              <w:rPr>
                <w:noProof/>
                <w:sz w:val="16"/>
                <w:szCs w:val="16"/>
                <w:lang w:eastAsia="ru-RU"/>
              </w:rPr>
              <w:drawing>
                <wp:inline distT="0" distB="0" distL="0" distR="0" wp14:anchorId="3EB7035A" wp14:editId="0E0876E7">
                  <wp:extent cx="731520" cy="350520"/>
                  <wp:effectExtent l="0" t="0" r="0" b="0"/>
                  <wp:docPr id="70" name="Рисунок 70" descr="609010107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6090101072_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1520" cy="350520"/>
                          </a:xfrm>
                          <a:prstGeom prst="rect">
                            <a:avLst/>
                          </a:prstGeom>
                          <a:noFill/>
                          <a:ln>
                            <a:noFill/>
                          </a:ln>
                        </pic:spPr>
                      </pic:pic>
                    </a:graphicData>
                  </a:graphic>
                </wp:inline>
              </w:drawing>
            </w:r>
          </w:p>
        </w:tc>
        <w:tc>
          <w:tcPr>
            <w:tcW w:w="1134" w:type="dxa"/>
            <w:shd w:val="clear" w:color="auto" w:fill="auto"/>
          </w:tcPr>
          <w:p w:rsidR="00E51010" w:rsidRDefault="00E51010" w:rsidP="0015770F">
            <w:pPr>
              <w:spacing w:line="276" w:lineRule="auto"/>
              <w:jc w:val="center"/>
            </w:pPr>
          </w:p>
          <w:p w:rsidR="00E51010" w:rsidRPr="00491C1A" w:rsidRDefault="00491C1A" w:rsidP="00C67C55">
            <w:pPr>
              <w:spacing w:line="276" w:lineRule="auto"/>
              <w:jc w:val="center"/>
              <w:rPr>
                <w:lang w:val="en-US"/>
              </w:rPr>
            </w:pPr>
            <w:r>
              <w:rPr>
                <w:sz w:val="24"/>
                <w:szCs w:val="24"/>
              </w:rPr>
              <w:t>3,</w:t>
            </w:r>
            <w:r w:rsidRPr="00491C1A">
              <w:rPr>
                <w:sz w:val="24"/>
                <w:szCs w:val="24"/>
              </w:rPr>
              <w:t>1</w:t>
            </w:r>
          </w:p>
        </w:tc>
        <w:tc>
          <w:tcPr>
            <w:tcW w:w="1134" w:type="dxa"/>
          </w:tcPr>
          <w:p w:rsidR="00E51010" w:rsidRDefault="00E51010" w:rsidP="0015770F">
            <w:pPr>
              <w:spacing w:line="276" w:lineRule="auto"/>
              <w:jc w:val="center"/>
            </w:pPr>
          </w:p>
          <w:p w:rsidR="00E51010" w:rsidRPr="00F5047D" w:rsidRDefault="00E51010" w:rsidP="0015770F">
            <w:pPr>
              <w:spacing w:line="276" w:lineRule="auto"/>
              <w:jc w:val="center"/>
            </w:pPr>
            <w:r>
              <w:t>-</w:t>
            </w:r>
          </w:p>
        </w:tc>
        <w:tc>
          <w:tcPr>
            <w:tcW w:w="1134" w:type="dxa"/>
            <w:shd w:val="clear" w:color="auto" w:fill="auto"/>
          </w:tcPr>
          <w:p w:rsidR="00E51010" w:rsidRPr="000A00C2" w:rsidRDefault="00E51010" w:rsidP="0015770F">
            <w:pPr>
              <w:spacing w:line="276" w:lineRule="auto"/>
              <w:jc w:val="center"/>
              <w:rPr>
                <w:sz w:val="24"/>
                <w:szCs w:val="24"/>
              </w:rPr>
            </w:pPr>
          </w:p>
          <w:p w:rsidR="00E51010" w:rsidRPr="000A00C2" w:rsidRDefault="00E51010" w:rsidP="0015770F">
            <w:pPr>
              <w:spacing w:line="276" w:lineRule="auto"/>
              <w:jc w:val="center"/>
              <w:rPr>
                <w:sz w:val="24"/>
                <w:szCs w:val="24"/>
              </w:rPr>
            </w:pPr>
            <w:r w:rsidRPr="000A00C2">
              <w:rPr>
                <w:sz w:val="24"/>
                <w:szCs w:val="24"/>
              </w:rPr>
              <w:t>1</w:t>
            </w:r>
          </w:p>
        </w:tc>
        <w:tc>
          <w:tcPr>
            <w:tcW w:w="1134" w:type="dxa"/>
            <w:shd w:val="clear" w:color="auto" w:fill="auto"/>
          </w:tcPr>
          <w:p w:rsidR="00E51010" w:rsidRPr="000A00C2" w:rsidRDefault="00E51010" w:rsidP="0015770F">
            <w:pPr>
              <w:spacing w:line="276" w:lineRule="auto"/>
              <w:jc w:val="center"/>
              <w:rPr>
                <w:sz w:val="24"/>
                <w:szCs w:val="24"/>
              </w:rPr>
            </w:pPr>
          </w:p>
          <w:p w:rsidR="00E51010" w:rsidRPr="000A00C2" w:rsidRDefault="00E51010" w:rsidP="0015770F">
            <w:pPr>
              <w:spacing w:line="276" w:lineRule="auto"/>
              <w:jc w:val="center"/>
              <w:rPr>
                <w:sz w:val="24"/>
                <w:szCs w:val="24"/>
              </w:rPr>
            </w:pPr>
            <w:r w:rsidRPr="000A00C2">
              <w:rPr>
                <w:sz w:val="24"/>
                <w:szCs w:val="24"/>
              </w:rPr>
              <w:t>0,1</w:t>
            </w:r>
          </w:p>
        </w:tc>
        <w:tc>
          <w:tcPr>
            <w:tcW w:w="1843" w:type="dxa"/>
            <w:shd w:val="clear" w:color="auto" w:fill="auto"/>
          </w:tcPr>
          <w:p w:rsidR="00785265" w:rsidRDefault="00785265" w:rsidP="0015770F">
            <w:pPr>
              <w:spacing w:line="276" w:lineRule="auto"/>
              <w:jc w:val="center"/>
            </w:pPr>
          </w:p>
          <w:p w:rsidR="00E51010" w:rsidRPr="007F27AA" w:rsidRDefault="00785265" w:rsidP="0015770F">
            <w:pPr>
              <w:spacing w:line="276" w:lineRule="auto"/>
              <w:jc w:val="center"/>
              <w:rPr>
                <w:highlight w:val="magenta"/>
              </w:rPr>
            </w:pPr>
            <w:r>
              <w:t>-</w:t>
            </w:r>
          </w:p>
        </w:tc>
      </w:tr>
      <w:tr w:rsidR="005B48C2" w:rsidRPr="00F5047D" w:rsidTr="0015770F">
        <w:trPr>
          <w:trHeight w:val="344"/>
        </w:trPr>
        <w:tc>
          <w:tcPr>
            <w:tcW w:w="3510" w:type="dxa"/>
            <w:shd w:val="clear" w:color="auto" w:fill="auto"/>
          </w:tcPr>
          <w:p w:rsidR="005B48C2" w:rsidRPr="00F5047D" w:rsidRDefault="005B48C2" w:rsidP="0015770F">
            <w:pPr>
              <w:spacing w:line="276" w:lineRule="auto"/>
            </w:pPr>
            <w:r w:rsidRPr="00F5047D">
              <w:t>Зона складирования и захоронения отходов</w:t>
            </w:r>
          </w:p>
        </w:tc>
        <w:tc>
          <w:tcPr>
            <w:tcW w:w="4253" w:type="dxa"/>
            <w:shd w:val="clear" w:color="auto" w:fill="auto"/>
          </w:tcPr>
          <w:p w:rsidR="005B48C2" w:rsidRPr="00CE1957" w:rsidRDefault="00A028FB" w:rsidP="00351AC1">
            <w:pPr>
              <w:rPr>
                <w:color w:val="FF0000"/>
                <w:sz w:val="16"/>
                <w:szCs w:val="16"/>
              </w:rPr>
            </w:pPr>
            <w:r w:rsidRPr="001B05CB">
              <w:rPr>
                <w:sz w:val="16"/>
                <w:szCs w:val="16"/>
              </w:rPr>
              <w:t>Для размещения объектов</w:t>
            </w:r>
            <w:r w:rsidR="00AC541A">
              <w:rPr>
                <w:sz w:val="16"/>
                <w:szCs w:val="16"/>
              </w:rPr>
              <w:t xml:space="preserve">, связанных с </w:t>
            </w:r>
            <w:r w:rsidR="00AC541A" w:rsidRPr="00AC541A">
              <w:rPr>
                <w:sz w:val="16"/>
                <w:szCs w:val="16"/>
              </w:rPr>
              <w:t>хранением, обработкой</w:t>
            </w:r>
            <w:r w:rsidR="00AC541A">
              <w:rPr>
                <w:sz w:val="16"/>
                <w:szCs w:val="16"/>
              </w:rPr>
              <w:t xml:space="preserve">, </w:t>
            </w:r>
            <w:r w:rsidR="00AC541A" w:rsidRPr="00AC541A">
              <w:rPr>
                <w:sz w:val="16"/>
                <w:szCs w:val="16"/>
              </w:rPr>
              <w:t>обезвреживанием, захоронением органических и неорганических отходов</w:t>
            </w:r>
            <w:r w:rsidR="00351AC1">
              <w:rPr>
                <w:sz w:val="16"/>
                <w:szCs w:val="16"/>
              </w:rPr>
              <w:t xml:space="preserve">, </w:t>
            </w:r>
            <w:r w:rsidR="00351AC1" w:rsidRPr="00252F27">
              <w:rPr>
                <w:sz w:val="16"/>
                <w:szCs w:val="16"/>
              </w:rPr>
              <w:t>земель запаса</w:t>
            </w:r>
            <w:r w:rsidR="00682C3F">
              <w:rPr>
                <w:sz w:val="16"/>
                <w:szCs w:val="16"/>
              </w:rPr>
              <w:t>.</w:t>
            </w:r>
          </w:p>
        </w:tc>
        <w:tc>
          <w:tcPr>
            <w:tcW w:w="1559" w:type="dxa"/>
          </w:tcPr>
          <w:p w:rsidR="005B48C2" w:rsidRPr="008B02E6" w:rsidRDefault="005B48C2" w:rsidP="005B48C2">
            <w:pPr>
              <w:jc w:val="center"/>
              <w:rPr>
                <w:sz w:val="16"/>
                <w:szCs w:val="16"/>
              </w:rPr>
            </w:pPr>
            <w:r w:rsidRPr="008B02E6">
              <w:rPr>
                <w:sz w:val="16"/>
                <w:szCs w:val="16"/>
              </w:rPr>
              <w:t>Код объекта</w:t>
            </w:r>
          </w:p>
          <w:p w:rsidR="005B48C2" w:rsidRPr="008B02E6" w:rsidRDefault="005B48C2" w:rsidP="005B48C2">
            <w:pPr>
              <w:jc w:val="center"/>
              <w:rPr>
                <w:sz w:val="16"/>
                <w:szCs w:val="16"/>
              </w:rPr>
            </w:pPr>
            <w:r w:rsidRPr="008B02E6">
              <w:rPr>
                <w:sz w:val="16"/>
                <w:szCs w:val="16"/>
              </w:rPr>
              <w:t>701010702</w:t>
            </w:r>
          </w:p>
          <w:p w:rsidR="005B48C2" w:rsidRPr="008B02E6" w:rsidRDefault="005B48C2" w:rsidP="005B48C2">
            <w:pPr>
              <w:jc w:val="center"/>
              <w:rPr>
                <w:sz w:val="16"/>
                <w:szCs w:val="16"/>
              </w:rPr>
            </w:pPr>
            <w:r>
              <w:rPr>
                <w:noProof/>
                <w:sz w:val="16"/>
                <w:szCs w:val="16"/>
                <w:lang w:eastAsia="ru-RU"/>
              </w:rPr>
              <w:drawing>
                <wp:inline distT="0" distB="0" distL="0" distR="0" wp14:anchorId="379B61ED" wp14:editId="5F0882A9">
                  <wp:extent cx="734060" cy="353060"/>
                  <wp:effectExtent l="0" t="0" r="8890" b="8890"/>
                  <wp:docPr id="1" name="Рисунок 1" descr="Описание: 609010107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6090101073_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060" cy="353060"/>
                          </a:xfrm>
                          <a:prstGeom prst="rect">
                            <a:avLst/>
                          </a:prstGeom>
                          <a:noFill/>
                          <a:ln>
                            <a:noFill/>
                          </a:ln>
                        </pic:spPr>
                      </pic:pic>
                    </a:graphicData>
                  </a:graphic>
                </wp:inline>
              </w:drawing>
            </w:r>
          </w:p>
        </w:tc>
        <w:tc>
          <w:tcPr>
            <w:tcW w:w="1134" w:type="dxa"/>
            <w:shd w:val="clear" w:color="auto" w:fill="auto"/>
          </w:tcPr>
          <w:p w:rsidR="00A22351" w:rsidRDefault="00A22351" w:rsidP="0015770F">
            <w:pPr>
              <w:spacing w:line="276" w:lineRule="auto"/>
              <w:jc w:val="center"/>
              <w:rPr>
                <w:sz w:val="24"/>
                <w:szCs w:val="24"/>
              </w:rPr>
            </w:pPr>
          </w:p>
          <w:p w:rsidR="005B48C2" w:rsidRDefault="00C67C55" w:rsidP="0015770F">
            <w:pPr>
              <w:spacing w:line="276" w:lineRule="auto"/>
              <w:jc w:val="center"/>
            </w:pPr>
            <w:r>
              <w:rPr>
                <w:sz w:val="24"/>
                <w:szCs w:val="24"/>
              </w:rPr>
              <w:t>2,0</w:t>
            </w:r>
          </w:p>
        </w:tc>
        <w:tc>
          <w:tcPr>
            <w:tcW w:w="1134" w:type="dxa"/>
          </w:tcPr>
          <w:p w:rsidR="005B48C2" w:rsidRDefault="005B48C2" w:rsidP="0015770F">
            <w:pPr>
              <w:spacing w:line="276" w:lineRule="auto"/>
              <w:jc w:val="center"/>
            </w:pPr>
          </w:p>
          <w:p w:rsidR="005B48C2" w:rsidRDefault="005B48C2" w:rsidP="0015770F">
            <w:pPr>
              <w:spacing w:line="276" w:lineRule="auto"/>
              <w:jc w:val="center"/>
            </w:pPr>
            <w:r>
              <w:t>-</w:t>
            </w:r>
          </w:p>
        </w:tc>
        <w:tc>
          <w:tcPr>
            <w:tcW w:w="1134" w:type="dxa"/>
            <w:shd w:val="clear" w:color="auto" w:fill="auto"/>
          </w:tcPr>
          <w:p w:rsidR="005B48C2" w:rsidRDefault="005B48C2" w:rsidP="0015770F">
            <w:pPr>
              <w:spacing w:line="276" w:lineRule="auto"/>
              <w:jc w:val="center"/>
              <w:rPr>
                <w:sz w:val="22"/>
              </w:rPr>
            </w:pPr>
          </w:p>
          <w:p w:rsidR="005B48C2" w:rsidRPr="00AB5F79" w:rsidRDefault="00AB5F79" w:rsidP="0015770F">
            <w:pPr>
              <w:spacing w:line="276" w:lineRule="auto"/>
              <w:jc w:val="center"/>
              <w:rPr>
                <w:sz w:val="24"/>
                <w:szCs w:val="24"/>
              </w:rPr>
            </w:pPr>
            <w:r w:rsidRPr="00AB5F79">
              <w:rPr>
                <w:sz w:val="24"/>
                <w:szCs w:val="24"/>
              </w:rPr>
              <w:t>1</w:t>
            </w:r>
          </w:p>
        </w:tc>
        <w:tc>
          <w:tcPr>
            <w:tcW w:w="1134" w:type="dxa"/>
            <w:shd w:val="clear" w:color="auto" w:fill="auto"/>
          </w:tcPr>
          <w:p w:rsidR="005B48C2" w:rsidRDefault="005B48C2" w:rsidP="0015770F">
            <w:pPr>
              <w:spacing w:line="276" w:lineRule="auto"/>
              <w:jc w:val="center"/>
              <w:rPr>
                <w:sz w:val="22"/>
              </w:rPr>
            </w:pPr>
          </w:p>
          <w:p w:rsidR="005B48C2" w:rsidRPr="00573391" w:rsidRDefault="00AB5F79" w:rsidP="0015770F">
            <w:pPr>
              <w:spacing w:line="276" w:lineRule="auto"/>
              <w:jc w:val="center"/>
              <w:rPr>
                <w:sz w:val="22"/>
              </w:rPr>
            </w:pPr>
            <w:r w:rsidRPr="000A00C2">
              <w:rPr>
                <w:sz w:val="24"/>
                <w:szCs w:val="24"/>
              </w:rPr>
              <w:t>0,1</w:t>
            </w:r>
          </w:p>
        </w:tc>
        <w:tc>
          <w:tcPr>
            <w:tcW w:w="1843" w:type="dxa"/>
            <w:shd w:val="clear" w:color="auto" w:fill="auto"/>
          </w:tcPr>
          <w:p w:rsidR="005B48C2" w:rsidRDefault="005B48C2" w:rsidP="0015770F">
            <w:pPr>
              <w:spacing w:line="276" w:lineRule="auto"/>
              <w:jc w:val="center"/>
            </w:pPr>
          </w:p>
          <w:p w:rsidR="005B48C2" w:rsidRDefault="005B48C2" w:rsidP="0015770F">
            <w:pPr>
              <w:spacing w:line="276" w:lineRule="auto"/>
              <w:jc w:val="center"/>
            </w:pPr>
            <w:r>
              <w:t>-</w:t>
            </w:r>
          </w:p>
        </w:tc>
      </w:tr>
      <w:tr w:rsidR="007D3108" w:rsidRPr="00F5047D" w:rsidTr="0015770F">
        <w:trPr>
          <w:trHeight w:val="344"/>
        </w:trPr>
        <w:tc>
          <w:tcPr>
            <w:tcW w:w="3510" w:type="dxa"/>
            <w:shd w:val="clear" w:color="auto" w:fill="auto"/>
          </w:tcPr>
          <w:p w:rsidR="007D3108" w:rsidRPr="00F5047D" w:rsidRDefault="007D3108" w:rsidP="0015770F">
            <w:pPr>
              <w:spacing w:line="276" w:lineRule="auto"/>
            </w:pPr>
            <w:r w:rsidRPr="005B2A52">
              <w:t>Зона режимных территорий</w:t>
            </w:r>
          </w:p>
        </w:tc>
        <w:tc>
          <w:tcPr>
            <w:tcW w:w="4253" w:type="dxa"/>
            <w:shd w:val="clear" w:color="auto" w:fill="auto"/>
          </w:tcPr>
          <w:p w:rsidR="007D3108" w:rsidRPr="00CE1957" w:rsidRDefault="007D3108" w:rsidP="00AA6AD3">
            <w:pPr>
              <w:rPr>
                <w:color w:val="FF0000"/>
                <w:sz w:val="16"/>
                <w:szCs w:val="16"/>
              </w:rPr>
            </w:pPr>
            <w:r w:rsidRPr="001B05CB">
              <w:rPr>
                <w:sz w:val="16"/>
                <w:szCs w:val="16"/>
              </w:rPr>
              <w:t>Для размещения объектов</w:t>
            </w:r>
            <w:r>
              <w:rPr>
                <w:sz w:val="16"/>
                <w:szCs w:val="16"/>
              </w:rPr>
              <w:t xml:space="preserve">, связанных с </w:t>
            </w:r>
            <w:r w:rsidRPr="00682C3F">
              <w:rPr>
                <w:sz w:val="16"/>
                <w:szCs w:val="16"/>
              </w:rPr>
              <w:t xml:space="preserve">обеспечением обороны и безопасности, охраны Государственной границы, </w:t>
            </w:r>
            <w:r w:rsidRPr="006358B0">
              <w:rPr>
                <w:sz w:val="16"/>
                <w:szCs w:val="16"/>
              </w:rPr>
              <w:t>обесп</w:t>
            </w:r>
            <w:r>
              <w:rPr>
                <w:sz w:val="16"/>
                <w:szCs w:val="16"/>
              </w:rPr>
              <w:t xml:space="preserve">ечения внутреннего правопорядка. </w:t>
            </w:r>
            <w:r w:rsidRPr="001B05CB">
              <w:rPr>
                <w:sz w:val="16"/>
                <w:szCs w:val="16"/>
              </w:rPr>
              <w:t>Допускается размещение объектов</w:t>
            </w:r>
            <w:r w:rsidRPr="00FF06DE">
              <w:rPr>
                <w:sz w:val="16"/>
                <w:szCs w:val="16"/>
              </w:rPr>
              <w:t xml:space="preserve"> коммунального назначения</w:t>
            </w:r>
            <w:r>
              <w:rPr>
                <w:sz w:val="16"/>
                <w:szCs w:val="16"/>
              </w:rPr>
              <w:t xml:space="preserve"> </w:t>
            </w:r>
            <w:r w:rsidRPr="001C2C6C">
              <w:rPr>
                <w:sz w:val="16"/>
                <w:szCs w:val="16"/>
              </w:rPr>
              <w:t>и благоустройство территории.</w:t>
            </w:r>
          </w:p>
        </w:tc>
        <w:tc>
          <w:tcPr>
            <w:tcW w:w="1559" w:type="dxa"/>
          </w:tcPr>
          <w:p w:rsidR="007D3108" w:rsidRPr="008B02E6" w:rsidRDefault="007D3108" w:rsidP="0083083F">
            <w:pPr>
              <w:jc w:val="center"/>
              <w:rPr>
                <w:sz w:val="16"/>
                <w:szCs w:val="16"/>
              </w:rPr>
            </w:pPr>
            <w:r w:rsidRPr="008B02E6">
              <w:rPr>
                <w:sz w:val="16"/>
                <w:szCs w:val="16"/>
              </w:rPr>
              <w:t>Код объекта</w:t>
            </w:r>
          </w:p>
          <w:p w:rsidR="007D3108" w:rsidRPr="008B02E6" w:rsidRDefault="007D3108" w:rsidP="0015770F">
            <w:pPr>
              <w:jc w:val="center"/>
              <w:rPr>
                <w:sz w:val="16"/>
                <w:szCs w:val="16"/>
              </w:rPr>
            </w:pPr>
            <w:r w:rsidRPr="0083083F">
              <w:rPr>
                <w:sz w:val="16"/>
                <w:szCs w:val="16"/>
              </w:rPr>
              <w:t>701010800</w:t>
            </w:r>
            <w:r>
              <w:rPr>
                <w:b/>
                <w:noProof/>
                <w:lang w:eastAsia="ru-RU"/>
              </w:rPr>
              <w:drawing>
                <wp:inline distT="0" distB="0" distL="0" distR="0" wp14:anchorId="7059B8B2" wp14:editId="3D0F7D00">
                  <wp:extent cx="733425" cy="379730"/>
                  <wp:effectExtent l="0" t="0" r="9525" b="1270"/>
                  <wp:docPr id="1516" name="Рисунок 857" descr="609010107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7" descr="6090101075_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3425" cy="379730"/>
                          </a:xfrm>
                          <a:prstGeom prst="rect">
                            <a:avLst/>
                          </a:prstGeom>
                          <a:noFill/>
                          <a:ln>
                            <a:noFill/>
                          </a:ln>
                        </pic:spPr>
                      </pic:pic>
                    </a:graphicData>
                  </a:graphic>
                </wp:inline>
              </w:drawing>
            </w:r>
          </w:p>
        </w:tc>
        <w:tc>
          <w:tcPr>
            <w:tcW w:w="1134" w:type="dxa"/>
            <w:shd w:val="clear" w:color="auto" w:fill="auto"/>
          </w:tcPr>
          <w:p w:rsidR="00E84B62" w:rsidRDefault="00E84B62" w:rsidP="0015770F">
            <w:pPr>
              <w:spacing w:line="276" w:lineRule="auto"/>
              <w:jc w:val="center"/>
              <w:rPr>
                <w:sz w:val="24"/>
                <w:szCs w:val="24"/>
              </w:rPr>
            </w:pPr>
          </w:p>
          <w:p w:rsidR="007D3108" w:rsidRDefault="00E84B62" w:rsidP="00C67C55">
            <w:pPr>
              <w:spacing w:line="276" w:lineRule="auto"/>
              <w:jc w:val="center"/>
            </w:pPr>
            <w:r w:rsidRPr="00E84B62">
              <w:rPr>
                <w:sz w:val="24"/>
                <w:szCs w:val="24"/>
              </w:rPr>
              <w:t>2</w:t>
            </w:r>
            <w:r w:rsidR="00C67C55">
              <w:rPr>
                <w:sz w:val="24"/>
                <w:szCs w:val="24"/>
              </w:rPr>
              <w:t>5</w:t>
            </w:r>
            <w:r w:rsidRPr="00E84B62">
              <w:rPr>
                <w:sz w:val="24"/>
                <w:szCs w:val="24"/>
              </w:rPr>
              <w:t>,</w:t>
            </w:r>
            <w:r w:rsidR="00C67C55">
              <w:rPr>
                <w:sz w:val="24"/>
                <w:szCs w:val="24"/>
              </w:rPr>
              <w:t>7</w:t>
            </w:r>
          </w:p>
        </w:tc>
        <w:tc>
          <w:tcPr>
            <w:tcW w:w="1134" w:type="dxa"/>
          </w:tcPr>
          <w:p w:rsidR="007D3108" w:rsidRDefault="007D3108" w:rsidP="006E41D0">
            <w:pPr>
              <w:spacing w:line="276" w:lineRule="auto"/>
              <w:jc w:val="center"/>
            </w:pPr>
          </w:p>
          <w:p w:rsidR="007D3108" w:rsidRDefault="007D3108" w:rsidP="006E41D0">
            <w:pPr>
              <w:spacing w:line="276" w:lineRule="auto"/>
              <w:jc w:val="center"/>
            </w:pPr>
            <w:r>
              <w:t>-</w:t>
            </w:r>
          </w:p>
        </w:tc>
        <w:tc>
          <w:tcPr>
            <w:tcW w:w="1134" w:type="dxa"/>
            <w:shd w:val="clear" w:color="auto" w:fill="auto"/>
          </w:tcPr>
          <w:p w:rsidR="007D3108" w:rsidRDefault="007D3108" w:rsidP="006E41D0">
            <w:pPr>
              <w:spacing w:line="276" w:lineRule="auto"/>
              <w:jc w:val="center"/>
              <w:rPr>
                <w:sz w:val="22"/>
              </w:rPr>
            </w:pPr>
          </w:p>
          <w:p w:rsidR="007D3108" w:rsidRPr="00AB5F79" w:rsidRDefault="007D3108" w:rsidP="006E41D0">
            <w:pPr>
              <w:spacing w:line="276" w:lineRule="auto"/>
              <w:jc w:val="center"/>
              <w:rPr>
                <w:sz w:val="24"/>
                <w:szCs w:val="24"/>
              </w:rPr>
            </w:pPr>
            <w:r>
              <w:rPr>
                <w:sz w:val="24"/>
                <w:szCs w:val="24"/>
              </w:rPr>
              <w:t>2</w:t>
            </w:r>
          </w:p>
        </w:tc>
        <w:tc>
          <w:tcPr>
            <w:tcW w:w="1134" w:type="dxa"/>
            <w:shd w:val="clear" w:color="auto" w:fill="auto"/>
          </w:tcPr>
          <w:p w:rsidR="007D3108" w:rsidRDefault="007D3108" w:rsidP="006E41D0">
            <w:pPr>
              <w:spacing w:line="276" w:lineRule="auto"/>
              <w:jc w:val="center"/>
              <w:rPr>
                <w:sz w:val="22"/>
              </w:rPr>
            </w:pPr>
          </w:p>
          <w:p w:rsidR="007D3108" w:rsidRPr="00573391" w:rsidRDefault="007D3108" w:rsidP="00FC19F2">
            <w:pPr>
              <w:spacing w:line="276" w:lineRule="auto"/>
              <w:jc w:val="center"/>
              <w:rPr>
                <w:sz w:val="22"/>
              </w:rPr>
            </w:pPr>
            <w:r w:rsidRPr="000A00C2">
              <w:rPr>
                <w:sz w:val="24"/>
                <w:szCs w:val="24"/>
              </w:rPr>
              <w:t>0,</w:t>
            </w:r>
            <w:r w:rsidR="00FC19F2">
              <w:rPr>
                <w:sz w:val="24"/>
                <w:szCs w:val="24"/>
              </w:rPr>
              <w:t>9</w:t>
            </w:r>
          </w:p>
        </w:tc>
        <w:tc>
          <w:tcPr>
            <w:tcW w:w="1843" w:type="dxa"/>
            <w:shd w:val="clear" w:color="auto" w:fill="auto"/>
          </w:tcPr>
          <w:p w:rsidR="007D3108" w:rsidRDefault="007D3108" w:rsidP="006E41D0">
            <w:pPr>
              <w:spacing w:line="276" w:lineRule="auto"/>
              <w:jc w:val="center"/>
            </w:pPr>
          </w:p>
          <w:p w:rsidR="007D3108" w:rsidRDefault="007D3108" w:rsidP="006E41D0">
            <w:pPr>
              <w:spacing w:line="276" w:lineRule="auto"/>
              <w:jc w:val="center"/>
            </w:pPr>
            <w:r>
              <w:t>-</w:t>
            </w:r>
          </w:p>
        </w:tc>
      </w:tr>
      <w:tr w:rsidR="00A372A2" w:rsidRPr="00F5047D" w:rsidTr="0015770F">
        <w:trPr>
          <w:trHeight w:val="344"/>
        </w:trPr>
        <w:tc>
          <w:tcPr>
            <w:tcW w:w="3510" w:type="dxa"/>
            <w:shd w:val="clear" w:color="auto" w:fill="auto"/>
          </w:tcPr>
          <w:p w:rsidR="00A372A2" w:rsidRPr="005B2A52" w:rsidRDefault="0092541A" w:rsidP="0015770F">
            <w:pPr>
              <w:spacing w:line="276" w:lineRule="auto"/>
            </w:pPr>
            <w:r w:rsidRPr="005B2A52">
              <w:t>Зона акваторий</w:t>
            </w:r>
          </w:p>
        </w:tc>
        <w:tc>
          <w:tcPr>
            <w:tcW w:w="4253" w:type="dxa"/>
            <w:shd w:val="clear" w:color="auto" w:fill="auto"/>
          </w:tcPr>
          <w:p w:rsidR="00094FE5" w:rsidRPr="00094FE5" w:rsidRDefault="00094FE5" w:rsidP="00094FE5">
            <w:pPr>
              <w:spacing w:line="276" w:lineRule="auto"/>
              <w:jc w:val="center"/>
            </w:pPr>
          </w:p>
          <w:p w:rsidR="00A372A2" w:rsidRPr="00094FE5" w:rsidRDefault="0092541A" w:rsidP="00094FE5">
            <w:pPr>
              <w:spacing w:line="276" w:lineRule="auto"/>
              <w:jc w:val="center"/>
            </w:pPr>
            <w:r w:rsidRPr="00094FE5">
              <w:t>-</w:t>
            </w:r>
          </w:p>
        </w:tc>
        <w:tc>
          <w:tcPr>
            <w:tcW w:w="1559" w:type="dxa"/>
          </w:tcPr>
          <w:p w:rsidR="0092541A" w:rsidRPr="008B02E6" w:rsidRDefault="0092541A" w:rsidP="0092541A">
            <w:pPr>
              <w:jc w:val="center"/>
              <w:rPr>
                <w:sz w:val="16"/>
                <w:szCs w:val="16"/>
              </w:rPr>
            </w:pPr>
            <w:r w:rsidRPr="008B02E6">
              <w:rPr>
                <w:sz w:val="16"/>
                <w:szCs w:val="16"/>
              </w:rPr>
              <w:t>Код объекта</w:t>
            </w:r>
          </w:p>
          <w:p w:rsidR="00A372A2" w:rsidRPr="008B02E6" w:rsidRDefault="0092541A" w:rsidP="0083083F">
            <w:pPr>
              <w:jc w:val="center"/>
              <w:rPr>
                <w:sz w:val="16"/>
                <w:szCs w:val="16"/>
              </w:rPr>
            </w:pPr>
            <w:r w:rsidRPr="0092541A">
              <w:rPr>
                <w:sz w:val="16"/>
                <w:szCs w:val="16"/>
              </w:rPr>
              <w:t>701010900</w:t>
            </w:r>
            <w:r>
              <w:rPr>
                <w:noProof/>
                <w:lang w:eastAsia="ru-RU"/>
              </w:rPr>
              <w:drawing>
                <wp:inline distT="0" distB="0" distL="0" distR="0" wp14:anchorId="001C44F2" wp14:editId="578D991B">
                  <wp:extent cx="733425" cy="379730"/>
                  <wp:effectExtent l="0" t="0" r="9525" b="1270"/>
                  <wp:docPr id="1518" name="Рисунок 853" descr="609010108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3" descr="6090101080_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379730"/>
                          </a:xfrm>
                          <a:prstGeom prst="rect">
                            <a:avLst/>
                          </a:prstGeom>
                          <a:noFill/>
                          <a:ln>
                            <a:noFill/>
                          </a:ln>
                        </pic:spPr>
                      </pic:pic>
                    </a:graphicData>
                  </a:graphic>
                </wp:inline>
              </w:drawing>
            </w:r>
          </w:p>
        </w:tc>
        <w:tc>
          <w:tcPr>
            <w:tcW w:w="1134" w:type="dxa"/>
            <w:shd w:val="clear" w:color="auto" w:fill="auto"/>
          </w:tcPr>
          <w:p w:rsidR="0092541A" w:rsidRDefault="0092541A" w:rsidP="0015770F">
            <w:pPr>
              <w:spacing w:line="276" w:lineRule="auto"/>
              <w:jc w:val="center"/>
              <w:rPr>
                <w:sz w:val="24"/>
                <w:szCs w:val="24"/>
              </w:rPr>
            </w:pPr>
          </w:p>
          <w:p w:rsidR="00A372A2" w:rsidRDefault="0092541A" w:rsidP="0015770F">
            <w:pPr>
              <w:spacing w:line="276" w:lineRule="auto"/>
              <w:jc w:val="center"/>
              <w:rPr>
                <w:sz w:val="24"/>
                <w:szCs w:val="24"/>
              </w:rPr>
            </w:pPr>
            <w:r w:rsidRPr="0092541A">
              <w:rPr>
                <w:sz w:val="24"/>
                <w:szCs w:val="24"/>
              </w:rPr>
              <w:t>121,0</w:t>
            </w:r>
          </w:p>
        </w:tc>
        <w:tc>
          <w:tcPr>
            <w:tcW w:w="1134" w:type="dxa"/>
          </w:tcPr>
          <w:p w:rsidR="006B09EB" w:rsidRDefault="006B09EB" w:rsidP="006E41D0">
            <w:pPr>
              <w:spacing w:line="276" w:lineRule="auto"/>
              <w:jc w:val="center"/>
            </w:pPr>
          </w:p>
          <w:p w:rsidR="00A372A2" w:rsidRDefault="006B09EB" w:rsidP="006E41D0">
            <w:pPr>
              <w:spacing w:line="276" w:lineRule="auto"/>
              <w:jc w:val="center"/>
            </w:pPr>
            <w:r>
              <w:t>-</w:t>
            </w:r>
          </w:p>
        </w:tc>
        <w:tc>
          <w:tcPr>
            <w:tcW w:w="1134" w:type="dxa"/>
            <w:shd w:val="clear" w:color="auto" w:fill="auto"/>
          </w:tcPr>
          <w:p w:rsidR="006B09EB" w:rsidRDefault="006B09EB" w:rsidP="006E41D0">
            <w:pPr>
              <w:spacing w:line="276" w:lineRule="auto"/>
              <w:jc w:val="center"/>
            </w:pPr>
          </w:p>
          <w:p w:rsidR="00A372A2" w:rsidRPr="006B09EB" w:rsidRDefault="006B09EB" w:rsidP="006E41D0">
            <w:pPr>
              <w:spacing w:line="276" w:lineRule="auto"/>
              <w:jc w:val="center"/>
            </w:pPr>
            <w:r w:rsidRPr="006B09EB">
              <w:t>-</w:t>
            </w:r>
          </w:p>
        </w:tc>
        <w:tc>
          <w:tcPr>
            <w:tcW w:w="1134" w:type="dxa"/>
            <w:shd w:val="clear" w:color="auto" w:fill="auto"/>
          </w:tcPr>
          <w:p w:rsidR="006B09EB" w:rsidRDefault="006B09EB" w:rsidP="006E41D0">
            <w:pPr>
              <w:spacing w:line="276" w:lineRule="auto"/>
              <w:jc w:val="center"/>
            </w:pPr>
          </w:p>
          <w:p w:rsidR="00A372A2" w:rsidRPr="006B09EB" w:rsidRDefault="006B09EB" w:rsidP="006E41D0">
            <w:pPr>
              <w:spacing w:line="276" w:lineRule="auto"/>
              <w:jc w:val="center"/>
            </w:pPr>
            <w:r w:rsidRPr="006B09EB">
              <w:t>-</w:t>
            </w:r>
          </w:p>
        </w:tc>
        <w:tc>
          <w:tcPr>
            <w:tcW w:w="1843" w:type="dxa"/>
            <w:shd w:val="clear" w:color="auto" w:fill="auto"/>
          </w:tcPr>
          <w:p w:rsidR="006B09EB" w:rsidRDefault="006B09EB" w:rsidP="006E41D0">
            <w:pPr>
              <w:spacing w:line="276" w:lineRule="auto"/>
              <w:jc w:val="center"/>
            </w:pPr>
          </w:p>
          <w:p w:rsidR="00A372A2" w:rsidRDefault="006B09EB" w:rsidP="006E41D0">
            <w:pPr>
              <w:spacing w:line="276" w:lineRule="auto"/>
              <w:jc w:val="center"/>
            </w:pPr>
            <w:r>
              <w:t>-</w:t>
            </w:r>
          </w:p>
        </w:tc>
      </w:tr>
    </w:tbl>
    <w:p w:rsidR="00C67C55" w:rsidRDefault="00C67C55" w:rsidP="00320F15">
      <w:pPr>
        <w:spacing w:line="276" w:lineRule="auto"/>
        <w:jc w:val="both"/>
      </w:pPr>
      <w:bookmarkStart w:id="15" w:name="_GoBack"/>
      <w:bookmarkEnd w:id="15"/>
    </w:p>
    <w:sectPr w:rsidR="00C67C55" w:rsidSect="002F168A">
      <w:footerReference w:type="default" r:id="rId27"/>
      <w:footerReference w:type="first" r:id="rId28"/>
      <w:pgSz w:w="16838" w:h="11906" w:orient="landscape"/>
      <w:pgMar w:top="28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801" w:rsidRDefault="00127801">
      <w:pPr>
        <w:spacing w:line="240" w:lineRule="auto"/>
      </w:pPr>
      <w:r>
        <w:separator/>
      </w:r>
    </w:p>
  </w:endnote>
  <w:endnote w:type="continuationSeparator" w:id="0">
    <w:p w:rsidR="00127801" w:rsidRDefault="001278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051204"/>
      <w:docPartObj>
        <w:docPartGallery w:val="Page Numbers (Bottom of Page)"/>
        <w:docPartUnique/>
      </w:docPartObj>
    </w:sdtPr>
    <w:sdtEndPr/>
    <w:sdtContent>
      <w:p w:rsidR="00D70B95" w:rsidRDefault="00D70B95">
        <w:pPr>
          <w:pStyle w:val="af3"/>
          <w:jc w:val="center"/>
        </w:pPr>
        <w:r>
          <w:fldChar w:fldCharType="begin"/>
        </w:r>
        <w:r>
          <w:instrText>PAGE   \* MERGEFORMAT</w:instrText>
        </w:r>
        <w:r>
          <w:fldChar w:fldCharType="separate"/>
        </w:r>
        <w:r w:rsidR="00320F15">
          <w:rPr>
            <w:noProof/>
          </w:rPr>
          <w:t>3</w:t>
        </w:r>
        <w:r>
          <w:fldChar w:fldCharType="end"/>
        </w:r>
      </w:p>
    </w:sdtContent>
  </w:sdt>
  <w:p w:rsidR="00D70B95" w:rsidRDefault="00D70B95">
    <w:pPr>
      <w:pStyle w:val="ab"/>
      <w:spacing w:line="14" w:lineRule="auto"/>
      <w:rPr>
        <w:sz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132321"/>
      <w:docPartObj>
        <w:docPartGallery w:val="Page Numbers (Bottom of Page)"/>
        <w:docPartUnique/>
      </w:docPartObj>
    </w:sdtPr>
    <w:sdtEndPr/>
    <w:sdtContent>
      <w:p w:rsidR="00D70B95" w:rsidRDefault="00D70B95">
        <w:pPr>
          <w:pStyle w:val="af3"/>
          <w:jc w:val="center"/>
        </w:pPr>
        <w:r>
          <w:fldChar w:fldCharType="begin"/>
        </w:r>
        <w:r>
          <w:instrText>PAGE   \* MERGEFORMAT</w:instrText>
        </w:r>
        <w:r>
          <w:fldChar w:fldCharType="separate"/>
        </w:r>
        <w:r w:rsidR="00320F15">
          <w:rPr>
            <w:noProof/>
          </w:rPr>
          <w:t>10</w:t>
        </w:r>
        <w:r>
          <w:fldChar w:fldCharType="end"/>
        </w:r>
      </w:p>
    </w:sdtContent>
  </w:sdt>
  <w:p w:rsidR="00D70B95" w:rsidRDefault="00D70B95">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354601"/>
      <w:docPartObj>
        <w:docPartGallery w:val="Page Numbers (Bottom of Page)"/>
        <w:docPartUnique/>
      </w:docPartObj>
    </w:sdtPr>
    <w:sdtEndPr/>
    <w:sdtContent>
      <w:p w:rsidR="00D70B95" w:rsidRDefault="00D70B95">
        <w:pPr>
          <w:pStyle w:val="af3"/>
          <w:jc w:val="center"/>
        </w:pPr>
        <w:r>
          <w:fldChar w:fldCharType="begin"/>
        </w:r>
        <w:r>
          <w:instrText>PAGE   \* MERGEFORMAT</w:instrText>
        </w:r>
        <w:r>
          <w:fldChar w:fldCharType="separate"/>
        </w:r>
        <w:r w:rsidR="00320F15">
          <w:rPr>
            <w:noProof/>
          </w:rPr>
          <w:t>9</w:t>
        </w:r>
        <w:r>
          <w:fldChar w:fldCharType="end"/>
        </w:r>
      </w:p>
    </w:sdtContent>
  </w:sdt>
  <w:p w:rsidR="00D70B95" w:rsidRDefault="00D70B95">
    <w:pPr>
      <w:pStyle w:val="af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850478"/>
      <w:docPartObj>
        <w:docPartGallery w:val="Page Numbers (Bottom of Page)"/>
        <w:docPartUnique/>
      </w:docPartObj>
    </w:sdtPr>
    <w:sdtEndPr/>
    <w:sdtContent>
      <w:p w:rsidR="00D70B95" w:rsidRDefault="00D70B95">
        <w:pPr>
          <w:pStyle w:val="af3"/>
          <w:jc w:val="center"/>
        </w:pPr>
        <w:r>
          <w:fldChar w:fldCharType="begin"/>
        </w:r>
        <w:r>
          <w:instrText>PAGE   \* MERGEFORMAT</w:instrText>
        </w:r>
        <w:r>
          <w:fldChar w:fldCharType="separate"/>
        </w:r>
        <w:r w:rsidR="00320F15">
          <w:rPr>
            <w:noProof/>
          </w:rPr>
          <w:t>12</w:t>
        </w:r>
        <w:r>
          <w:fldChar w:fldCharType="end"/>
        </w:r>
      </w:p>
    </w:sdtContent>
  </w:sdt>
  <w:p w:rsidR="00D70B95" w:rsidRDefault="00D70B95">
    <w:pPr>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95" w:rsidRDefault="00D70B95">
    <w:pPr>
      <w:pStyle w:val="af3"/>
      <w:jc w:val="center"/>
    </w:pPr>
    <w:r>
      <w:fldChar w:fldCharType="begin"/>
    </w:r>
    <w:r>
      <w:instrText>PAGE   \* MERGEFORMAT</w:instrText>
    </w:r>
    <w:r>
      <w:fldChar w:fldCharType="separate"/>
    </w:r>
    <w:r w:rsidR="00320F15">
      <w:rPr>
        <w:noProof/>
      </w:rPr>
      <w:t>11</w:t>
    </w:r>
    <w:r>
      <w:fldChar w:fldCharType="end"/>
    </w:r>
  </w:p>
  <w:p w:rsidR="00D70B95" w:rsidRDefault="00D70B95">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801" w:rsidRDefault="00127801">
      <w:pPr>
        <w:spacing w:line="240" w:lineRule="auto"/>
      </w:pPr>
      <w:r>
        <w:separator/>
      </w:r>
    </w:p>
  </w:footnote>
  <w:footnote w:type="continuationSeparator" w:id="0">
    <w:p w:rsidR="00127801" w:rsidRDefault="001278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D78F3"/>
    <w:multiLevelType w:val="hybridMultilevel"/>
    <w:tmpl w:val="85FCA4E6"/>
    <w:lvl w:ilvl="0" w:tplc="8786967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4FD8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5A030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EC631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CCBE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8895D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88B5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8D8C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A88D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182260"/>
    <w:multiLevelType w:val="multilevel"/>
    <w:tmpl w:val="D442A6B2"/>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9013EF"/>
    <w:multiLevelType w:val="hybridMultilevel"/>
    <w:tmpl w:val="D6086FBA"/>
    <w:lvl w:ilvl="0" w:tplc="BB346830">
      <w:start w:val="3"/>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D4D6E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EE0D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CBFE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CB4B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D8D1D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AAD3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AEB6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0409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2B5A0D"/>
    <w:multiLevelType w:val="hybridMultilevel"/>
    <w:tmpl w:val="1DEEABA8"/>
    <w:lvl w:ilvl="0" w:tplc="FE9E944A">
      <w:start w:val="1"/>
      <w:numFmt w:val="decimal"/>
      <w:lvlText w:val="%1."/>
      <w:lvlJc w:val="left"/>
      <w:pPr>
        <w:ind w:left="1080" w:hanging="360"/>
      </w:pPr>
      <w:rPr>
        <w:rFonts w:hint="default"/>
        <w:b/>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AD052D"/>
    <w:multiLevelType w:val="multilevel"/>
    <w:tmpl w:val="A21697D0"/>
    <w:lvl w:ilvl="0">
      <w:start w:val="1"/>
      <w:numFmt w:val="decimal"/>
      <w:pStyle w:val="1"/>
      <w:lvlText w:val="%1."/>
      <w:lvlJc w:val="left"/>
      <w:pPr>
        <w:ind w:left="3195" w:hanging="360"/>
      </w:pPr>
      <w:rPr>
        <w:rFonts w:eastAsia="Times New Roman" w:hint="default"/>
      </w:rPr>
    </w:lvl>
    <w:lvl w:ilvl="1">
      <w:start w:val="1"/>
      <w:numFmt w:val="decimal"/>
      <w:pStyle w:val="a"/>
      <w:isLgl/>
      <w:lvlText w:val="%1.%2"/>
      <w:lvlJc w:val="left"/>
      <w:pPr>
        <w:ind w:left="846" w:hanging="420"/>
      </w:pPr>
      <w:rPr>
        <w:rFonts w:hint="default"/>
        <w:b/>
      </w:rPr>
    </w:lvl>
    <w:lvl w:ilvl="2">
      <w:start w:val="1"/>
      <w:numFmt w:val="decimal"/>
      <w:isLgl/>
      <w:lvlText w:val="%1.%2.%3"/>
      <w:lvlJc w:val="left"/>
      <w:pPr>
        <w:ind w:left="1942" w:hanging="720"/>
      </w:pPr>
      <w:rPr>
        <w:rFonts w:hint="default"/>
        <w:b/>
      </w:rPr>
    </w:lvl>
    <w:lvl w:ilvl="3">
      <w:start w:val="1"/>
      <w:numFmt w:val="decimal"/>
      <w:isLgl/>
      <w:lvlText w:val="%1.%2.%3.%4"/>
      <w:lvlJc w:val="left"/>
      <w:pPr>
        <w:ind w:left="2302" w:hanging="1080"/>
      </w:pPr>
      <w:rPr>
        <w:rFonts w:hint="default"/>
        <w:b/>
      </w:rPr>
    </w:lvl>
    <w:lvl w:ilvl="4">
      <w:start w:val="1"/>
      <w:numFmt w:val="decimal"/>
      <w:isLgl/>
      <w:lvlText w:val="%1.%2.%3.%4.%5"/>
      <w:lvlJc w:val="left"/>
      <w:pPr>
        <w:ind w:left="2302" w:hanging="1080"/>
      </w:pPr>
      <w:rPr>
        <w:rFonts w:hint="default"/>
        <w:b/>
      </w:rPr>
    </w:lvl>
    <w:lvl w:ilvl="5">
      <w:start w:val="1"/>
      <w:numFmt w:val="decimal"/>
      <w:isLgl/>
      <w:lvlText w:val="%1.%2.%3.%4.%5.%6"/>
      <w:lvlJc w:val="left"/>
      <w:pPr>
        <w:ind w:left="2662" w:hanging="1440"/>
      </w:pPr>
      <w:rPr>
        <w:rFonts w:hint="default"/>
        <w:b/>
      </w:rPr>
    </w:lvl>
    <w:lvl w:ilvl="6">
      <w:start w:val="1"/>
      <w:numFmt w:val="decimal"/>
      <w:isLgl/>
      <w:lvlText w:val="%1.%2.%3.%4.%5.%6.%7"/>
      <w:lvlJc w:val="left"/>
      <w:pPr>
        <w:ind w:left="2662" w:hanging="1440"/>
      </w:pPr>
      <w:rPr>
        <w:rFonts w:hint="default"/>
        <w:b/>
      </w:rPr>
    </w:lvl>
    <w:lvl w:ilvl="7">
      <w:start w:val="1"/>
      <w:numFmt w:val="decimal"/>
      <w:isLgl/>
      <w:lvlText w:val="%1.%2.%3.%4.%5.%6.%7.%8"/>
      <w:lvlJc w:val="left"/>
      <w:pPr>
        <w:ind w:left="3022" w:hanging="1800"/>
      </w:pPr>
      <w:rPr>
        <w:rFonts w:hint="default"/>
        <w:b/>
      </w:rPr>
    </w:lvl>
    <w:lvl w:ilvl="8">
      <w:start w:val="1"/>
      <w:numFmt w:val="decimal"/>
      <w:isLgl/>
      <w:lvlText w:val="%1.%2.%3.%4.%5.%6.%7.%8.%9"/>
      <w:lvlJc w:val="left"/>
      <w:pPr>
        <w:ind w:left="3382" w:hanging="2160"/>
      </w:pPr>
      <w:rPr>
        <w:rFonts w:hint="default"/>
        <w:b/>
      </w:rPr>
    </w:lvl>
  </w:abstractNum>
  <w:abstractNum w:abstractNumId="5" w15:restartNumberingAfterBreak="0">
    <w:nsid w:val="2A0E0E6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A725D5"/>
    <w:multiLevelType w:val="hybridMultilevel"/>
    <w:tmpl w:val="4D88ECC8"/>
    <w:lvl w:ilvl="0" w:tplc="79D8B5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959C084A">
      <w:numFmt w:val="bullet"/>
      <w:lvlText w:val="–"/>
      <w:lvlJc w:val="left"/>
      <w:pPr>
        <w:ind w:left="2160" w:hanging="360"/>
      </w:pPr>
      <w:rPr>
        <w:rFonts w:ascii="Times New Roman" w:eastAsia="Calibri" w:hAnsi="Times New Roman" w:cs="Times New Roman" w:hint="default"/>
      </w:rPr>
    </w:lvl>
    <w:lvl w:ilvl="3" w:tplc="5128CE04">
      <w:numFmt w:val="bullet"/>
      <w:lvlText w:val="-"/>
      <w:lvlJc w:val="left"/>
      <w:pPr>
        <w:ind w:left="2880" w:hanging="360"/>
      </w:pPr>
      <w:rPr>
        <w:rFonts w:ascii="Times New Roman" w:eastAsia="Calibri"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39029A"/>
    <w:multiLevelType w:val="multilevel"/>
    <w:tmpl w:val="1F50CBCE"/>
    <w:lvl w:ilvl="0">
      <w:start w:val="2018"/>
      <w:numFmt w:val="decimal"/>
      <w:lvlText w:val="%1"/>
      <w:lvlJc w:val="left"/>
      <w:pPr>
        <w:ind w:left="1035" w:hanging="1035"/>
      </w:pPr>
      <w:rPr>
        <w:rFonts w:hint="default"/>
      </w:rPr>
    </w:lvl>
    <w:lvl w:ilvl="1">
      <w:start w:val="202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87E145B"/>
    <w:multiLevelType w:val="hybridMultilevel"/>
    <w:tmpl w:val="7F2EA794"/>
    <w:lvl w:ilvl="0" w:tplc="72CEB5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187501"/>
    <w:multiLevelType w:val="hybridMultilevel"/>
    <w:tmpl w:val="EDFC9E74"/>
    <w:lvl w:ilvl="0" w:tplc="76C6F6EA">
      <w:start w:val="4"/>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EBDB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B41CE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6BFD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78AB3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5A9FB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FEB80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C3D0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C20D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D519B8"/>
    <w:multiLevelType w:val="multilevel"/>
    <w:tmpl w:val="B04CCB02"/>
    <w:lvl w:ilvl="0">
      <w:start w:val="2023"/>
      <w:numFmt w:val="decimal"/>
      <w:lvlText w:val="%1"/>
      <w:lvlJc w:val="left"/>
      <w:pPr>
        <w:ind w:left="1035" w:hanging="1035"/>
      </w:pPr>
      <w:rPr>
        <w:rFonts w:hint="default"/>
      </w:rPr>
    </w:lvl>
    <w:lvl w:ilvl="1">
      <w:start w:val="2027"/>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DD7E58"/>
    <w:multiLevelType w:val="multilevel"/>
    <w:tmpl w:val="7480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0"/>
  </w:num>
  <w:num w:numId="4">
    <w:abstractNumId w:val="8"/>
  </w:num>
  <w:num w:numId="5">
    <w:abstractNumId w:val="4"/>
  </w:num>
  <w:num w:numId="6">
    <w:abstractNumId w:val="5"/>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9"/>
  </w:num>
  <w:num w:numId="12">
    <w:abstractNumId w:val="0"/>
  </w:num>
  <w:num w:numId="13">
    <w:abstractNumId w:val="2"/>
  </w:num>
  <w:num w:numId="14">
    <w:abstractNumId w:val="4"/>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165"/>
    <w:rsid w:val="00015562"/>
    <w:rsid w:val="000209D4"/>
    <w:rsid w:val="000218F6"/>
    <w:rsid w:val="0002773D"/>
    <w:rsid w:val="00031185"/>
    <w:rsid w:val="00032200"/>
    <w:rsid w:val="00033D7C"/>
    <w:rsid w:val="000402EE"/>
    <w:rsid w:val="000411A7"/>
    <w:rsid w:val="00046E05"/>
    <w:rsid w:val="000537A7"/>
    <w:rsid w:val="00054F3B"/>
    <w:rsid w:val="00056DAF"/>
    <w:rsid w:val="00064DA1"/>
    <w:rsid w:val="00084630"/>
    <w:rsid w:val="0009101E"/>
    <w:rsid w:val="00094A91"/>
    <w:rsid w:val="00094FE5"/>
    <w:rsid w:val="00097738"/>
    <w:rsid w:val="000A00C2"/>
    <w:rsid w:val="000A011A"/>
    <w:rsid w:val="000B416C"/>
    <w:rsid w:val="000B520D"/>
    <w:rsid w:val="000B57AC"/>
    <w:rsid w:val="000B6F79"/>
    <w:rsid w:val="000C76BF"/>
    <w:rsid w:val="000D4C2C"/>
    <w:rsid w:val="000D6057"/>
    <w:rsid w:val="000E0647"/>
    <w:rsid w:val="000E0B5A"/>
    <w:rsid w:val="000E452B"/>
    <w:rsid w:val="000E7730"/>
    <w:rsid w:val="000F47DD"/>
    <w:rsid w:val="0010304D"/>
    <w:rsid w:val="00105BF6"/>
    <w:rsid w:val="00110EBD"/>
    <w:rsid w:val="00116D36"/>
    <w:rsid w:val="001175A7"/>
    <w:rsid w:val="00121342"/>
    <w:rsid w:val="001228F1"/>
    <w:rsid w:val="00122912"/>
    <w:rsid w:val="00127801"/>
    <w:rsid w:val="00134F24"/>
    <w:rsid w:val="0013754D"/>
    <w:rsid w:val="0014373A"/>
    <w:rsid w:val="00147928"/>
    <w:rsid w:val="0015156C"/>
    <w:rsid w:val="0015210D"/>
    <w:rsid w:val="001530BF"/>
    <w:rsid w:val="0015770F"/>
    <w:rsid w:val="00160D74"/>
    <w:rsid w:val="001611D4"/>
    <w:rsid w:val="00172D92"/>
    <w:rsid w:val="001753AD"/>
    <w:rsid w:val="0017554B"/>
    <w:rsid w:val="00183F54"/>
    <w:rsid w:val="0018516E"/>
    <w:rsid w:val="0019645E"/>
    <w:rsid w:val="001A6F05"/>
    <w:rsid w:val="001B05CB"/>
    <w:rsid w:val="001B4C59"/>
    <w:rsid w:val="001C1B15"/>
    <w:rsid w:val="001C2C6C"/>
    <w:rsid w:val="001C2FF9"/>
    <w:rsid w:val="001C5391"/>
    <w:rsid w:val="001D7CD6"/>
    <w:rsid w:val="001E02C5"/>
    <w:rsid w:val="001E1CFE"/>
    <w:rsid w:val="001E231C"/>
    <w:rsid w:val="001E2E0C"/>
    <w:rsid w:val="001E70A8"/>
    <w:rsid w:val="001F3B8B"/>
    <w:rsid w:val="001F57F1"/>
    <w:rsid w:val="001F6582"/>
    <w:rsid w:val="0020636D"/>
    <w:rsid w:val="002104A2"/>
    <w:rsid w:val="00217B72"/>
    <w:rsid w:val="00220E11"/>
    <w:rsid w:val="00220F85"/>
    <w:rsid w:val="00226052"/>
    <w:rsid w:val="002313F6"/>
    <w:rsid w:val="002320EF"/>
    <w:rsid w:val="00241218"/>
    <w:rsid w:val="00243542"/>
    <w:rsid w:val="00246E1A"/>
    <w:rsid w:val="00251741"/>
    <w:rsid w:val="00252F27"/>
    <w:rsid w:val="00256CEF"/>
    <w:rsid w:val="00257A2E"/>
    <w:rsid w:val="00262840"/>
    <w:rsid w:val="00274245"/>
    <w:rsid w:val="0027625C"/>
    <w:rsid w:val="002777C3"/>
    <w:rsid w:val="00282599"/>
    <w:rsid w:val="00285369"/>
    <w:rsid w:val="00286619"/>
    <w:rsid w:val="00291816"/>
    <w:rsid w:val="00292284"/>
    <w:rsid w:val="00292412"/>
    <w:rsid w:val="00292546"/>
    <w:rsid w:val="00297325"/>
    <w:rsid w:val="002A2CA4"/>
    <w:rsid w:val="002A3F3F"/>
    <w:rsid w:val="002B6A23"/>
    <w:rsid w:val="002C092B"/>
    <w:rsid w:val="002C1D48"/>
    <w:rsid w:val="002C4384"/>
    <w:rsid w:val="002C7DEB"/>
    <w:rsid w:val="002D609D"/>
    <w:rsid w:val="002F168A"/>
    <w:rsid w:val="002F1A94"/>
    <w:rsid w:val="002F42D8"/>
    <w:rsid w:val="002F619D"/>
    <w:rsid w:val="002F61BB"/>
    <w:rsid w:val="00300434"/>
    <w:rsid w:val="0030111B"/>
    <w:rsid w:val="003145DD"/>
    <w:rsid w:val="003170CB"/>
    <w:rsid w:val="00317CF4"/>
    <w:rsid w:val="00320F15"/>
    <w:rsid w:val="00327AF4"/>
    <w:rsid w:val="0034039C"/>
    <w:rsid w:val="00351AC1"/>
    <w:rsid w:val="003543F7"/>
    <w:rsid w:val="00355771"/>
    <w:rsid w:val="003618FD"/>
    <w:rsid w:val="003628EE"/>
    <w:rsid w:val="003656AD"/>
    <w:rsid w:val="00380F4D"/>
    <w:rsid w:val="003871D0"/>
    <w:rsid w:val="00387A8E"/>
    <w:rsid w:val="003912FA"/>
    <w:rsid w:val="003921CC"/>
    <w:rsid w:val="00392226"/>
    <w:rsid w:val="003A1F8A"/>
    <w:rsid w:val="003A5295"/>
    <w:rsid w:val="003A6105"/>
    <w:rsid w:val="003A6271"/>
    <w:rsid w:val="003A704E"/>
    <w:rsid w:val="003B001D"/>
    <w:rsid w:val="003B0D66"/>
    <w:rsid w:val="003B69E2"/>
    <w:rsid w:val="003C16FD"/>
    <w:rsid w:val="003C46CB"/>
    <w:rsid w:val="003D0FB4"/>
    <w:rsid w:val="003D1C45"/>
    <w:rsid w:val="003D2E66"/>
    <w:rsid w:val="003D69DC"/>
    <w:rsid w:val="003E18C4"/>
    <w:rsid w:val="003E2448"/>
    <w:rsid w:val="003E425F"/>
    <w:rsid w:val="003F5891"/>
    <w:rsid w:val="003F7616"/>
    <w:rsid w:val="00412210"/>
    <w:rsid w:val="00413A1B"/>
    <w:rsid w:val="00414340"/>
    <w:rsid w:val="00420574"/>
    <w:rsid w:val="00421C65"/>
    <w:rsid w:val="00432192"/>
    <w:rsid w:val="0044281E"/>
    <w:rsid w:val="00442E88"/>
    <w:rsid w:val="004516D3"/>
    <w:rsid w:val="00461590"/>
    <w:rsid w:val="00463D01"/>
    <w:rsid w:val="0047345C"/>
    <w:rsid w:val="0047436C"/>
    <w:rsid w:val="004866FF"/>
    <w:rsid w:val="00491C1A"/>
    <w:rsid w:val="00493908"/>
    <w:rsid w:val="00495BB7"/>
    <w:rsid w:val="00497823"/>
    <w:rsid w:val="004A1AB5"/>
    <w:rsid w:val="004A1BC8"/>
    <w:rsid w:val="004A77F0"/>
    <w:rsid w:val="004B2EA4"/>
    <w:rsid w:val="004B34F5"/>
    <w:rsid w:val="004D383A"/>
    <w:rsid w:val="004D7773"/>
    <w:rsid w:val="004E0182"/>
    <w:rsid w:val="004E21A6"/>
    <w:rsid w:val="004E4083"/>
    <w:rsid w:val="004E7EA9"/>
    <w:rsid w:val="004F1439"/>
    <w:rsid w:val="005028A0"/>
    <w:rsid w:val="005069EC"/>
    <w:rsid w:val="00522BDF"/>
    <w:rsid w:val="00530152"/>
    <w:rsid w:val="00530F39"/>
    <w:rsid w:val="005314E5"/>
    <w:rsid w:val="00534014"/>
    <w:rsid w:val="00535264"/>
    <w:rsid w:val="00545AFA"/>
    <w:rsid w:val="00552CA9"/>
    <w:rsid w:val="00555A4A"/>
    <w:rsid w:val="0055715D"/>
    <w:rsid w:val="00563314"/>
    <w:rsid w:val="005655AD"/>
    <w:rsid w:val="00565B99"/>
    <w:rsid w:val="005672BF"/>
    <w:rsid w:val="005708D1"/>
    <w:rsid w:val="00571EBE"/>
    <w:rsid w:val="00573391"/>
    <w:rsid w:val="005869DD"/>
    <w:rsid w:val="0058741F"/>
    <w:rsid w:val="00593941"/>
    <w:rsid w:val="005A141D"/>
    <w:rsid w:val="005A1F15"/>
    <w:rsid w:val="005A23E4"/>
    <w:rsid w:val="005A30AD"/>
    <w:rsid w:val="005A4532"/>
    <w:rsid w:val="005A591F"/>
    <w:rsid w:val="005A6CC8"/>
    <w:rsid w:val="005B0164"/>
    <w:rsid w:val="005B48C2"/>
    <w:rsid w:val="005D4036"/>
    <w:rsid w:val="005E0D68"/>
    <w:rsid w:val="005E702F"/>
    <w:rsid w:val="005F435B"/>
    <w:rsid w:val="00601196"/>
    <w:rsid w:val="00601BF3"/>
    <w:rsid w:val="006033CE"/>
    <w:rsid w:val="0060561D"/>
    <w:rsid w:val="00611A92"/>
    <w:rsid w:val="00616804"/>
    <w:rsid w:val="00621EC7"/>
    <w:rsid w:val="00621FB7"/>
    <w:rsid w:val="00625065"/>
    <w:rsid w:val="006309B1"/>
    <w:rsid w:val="00633CCC"/>
    <w:rsid w:val="006358B0"/>
    <w:rsid w:val="00637056"/>
    <w:rsid w:val="006374AC"/>
    <w:rsid w:val="00640165"/>
    <w:rsid w:val="006421EE"/>
    <w:rsid w:val="00646598"/>
    <w:rsid w:val="006470A5"/>
    <w:rsid w:val="006474E6"/>
    <w:rsid w:val="00650385"/>
    <w:rsid w:val="006567C9"/>
    <w:rsid w:val="0066639F"/>
    <w:rsid w:val="00677ABB"/>
    <w:rsid w:val="006815A9"/>
    <w:rsid w:val="00682C3F"/>
    <w:rsid w:val="00684149"/>
    <w:rsid w:val="0068469C"/>
    <w:rsid w:val="00692A33"/>
    <w:rsid w:val="006A0660"/>
    <w:rsid w:val="006A38EC"/>
    <w:rsid w:val="006A7644"/>
    <w:rsid w:val="006A7879"/>
    <w:rsid w:val="006B09EB"/>
    <w:rsid w:val="006B284E"/>
    <w:rsid w:val="006C1B43"/>
    <w:rsid w:val="006C3865"/>
    <w:rsid w:val="006C6E2A"/>
    <w:rsid w:val="006C7B52"/>
    <w:rsid w:val="006E3364"/>
    <w:rsid w:val="006E41D0"/>
    <w:rsid w:val="006E436C"/>
    <w:rsid w:val="006E74E4"/>
    <w:rsid w:val="006F0322"/>
    <w:rsid w:val="006F05D6"/>
    <w:rsid w:val="006F0B67"/>
    <w:rsid w:val="006F21D7"/>
    <w:rsid w:val="0070425A"/>
    <w:rsid w:val="007138A5"/>
    <w:rsid w:val="007224AF"/>
    <w:rsid w:val="00725805"/>
    <w:rsid w:val="00725E8A"/>
    <w:rsid w:val="007267CA"/>
    <w:rsid w:val="00731716"/>
    <w:rsid w:val="007376FA"/>
    <w:rsid w:val="0074098D"/>
    <w:rsid w:val="00750749"/>
    <w:rsid w:val="007573F4"/>
    <w:rsid w:val="00757D14"/>
    <w:rsid w:val="00765918"/>
    <w:rsid w:val="007718BF"/>
    <w:rsid w:val="00773033"/>
    <w:rsid w:val="00776DD5"/>
    <w:rsid w:val="00780425"/>
    <w:rsid w:val="00783C00"/>
    <w:rsid w:val="00785265"/>
    <w:rsid w:val="007957F6"/>
    <w:rsid w:val="007A1CFD"/>
    <w:rsid w:val="007A4E12"/>
    <w:rsid w:val="007A698B"/>
    <w:rsid w:val="007A6AE6"/>
    <w:rsid w:val="007B03DC"/>
    <w:rsid w:val="007B19E6"/>
    <w:rsid w:val="007B2FFF"/>
    <w:rsid w:val="007B6366"/>
    <w:rsid w:val="007C051D"/>
    <w:rsid w:val="007C1949"/>
    <w:rsid w:val="007C1E3F"/>
    <w:rsid w:val="007C4528"/>
    <w:rsid w:val="007C51F8"/>
    <w:rsid w:val="007C5867"/>
    <w:rsid w:val="007D3108"/>
    <w:rsid w:val="007F0DF8"/>
    <w:rsid w:val="007F2E88"/>
    <w:rsid w:val="007F7BA1"/>
    <w:rsid w:val="008050A4"/>
    <w:rsid w:val="00813E60"/>
    <w:rsid w:val="00822C4B"/>
    <w:rsid w:val="00823E9E"/>
    <w:rsid w:val="00824D50"/>
    <w:rsid w:val="0083083F"/>
    <w:rsid w:val="008317B4"/>
    <w:rsid w:val="0083453D"/>
    <w:rsid w:val="00836FF3"/>
    <w:rsid w:val="00851595"/>
    <w:rsid w:val="008566AD"/>
    <w:rsid w:val="008635FC"/>
    <w:rsid w:val="008677EB"/>
    <w:rsid w:val="00876DCF"/>
    <w:rsid w:val="0088006D"/>
    <w:rsid w:val="00881EDA"/>
    <w:rsid w:val="008838CE"/>
    <w:rsid w:val="0088392F"/>
    <w:rsid w:val="008873A2"/>
    <w:rsid w:val="00887EAE"/>
    <w:rsid w:val="0089331B"/>
    <w:rsid w:val="00896141"/>
    <w:rsid w:val="008A2886"/>
    <w:rsid w:val="008A53B3"/>
    <w:rsid w:val="008B0C43"/>
    <w:rsid w:val="008B0D74"/>
    <w:rsid w:val="008B399A"/>
    <w:rsid w:val="008C2667"/>
    <w:rsid w:val="008C31B5"/>
    <w:rsid w:val="008C468F"/>
    <w:rsid w:val="008C7730"/>
    <w:rsid w:val="008D08CF"/>
    <w:rsid w:val="008D1241"/>
    <w:rsid w:val="008D76F7"/>
    <w:rsid w:val="008F2378"/>
    <w:rsid w:val="008F2647"/>
    <w:rsid w:val="008F4DD5"/>
    <w:rsid w:val="00901861"/>
    <w:rsid w:val="009018A5"/>
    <w:rsid w:val="00903737"/>
    <w:rsid w:val="0090389F"/>
    <w:rsid w:val="00904CDB"/>
    <w:rsid w:val="00905DB7"/>
    <w:rsid w:val="00905E68"/>
    <w:rsid w:val="00912038"/>
    <w:rsid w:val="009134DF"/>
    <w:rsid w:val="00920D92"/>
    <w:rsid w:val="0092541A"/>
    <w:rsid w:val="009254CE"/>
    <w:rsid w:val="009258CA"/>
    <w:rsid w:val="009349AC"/>
    <w:rsid w:val="00935631"/>
    <w:rsid w:val="00937E32"/>
    <w:rsid w:val="009540D2"/>
    <w:rsid w:val="0095625D"/>
    <w:rsid w:val="00956D31"/>
    <w:rsid w:val="00971BBC"/>
    <w:rsid w:val="00973285"/>
    <w:rsid w:val="009754B9"/>
    <w:rsid w:val="009764CC"/>
    <w:rsid w:val="00976B17"/>
    <w:rsid w:val="00980D0E"/>
    <w:rsid w:val="00981703"/>
    <w:rsid w:val="00982058"/>
    <w:rsid w:val="0098502A"/>
    <w:rsid w:val="00985ECF"/>
    <w:rsid w:val="00987E7B"/>
    <w:rsid w:val="00993799"/>
    <w:rsid w:val="0099648A"/>
    <w:rsid w:val="009A0A0D"/>
    <w:rsid w:val="009A68F4"/>
    <w:rsid w:val="009B0E45"/>
    <w:rsid w:val="009B7A47"/>
    <w:rsid w:val="009C161C"/>
    <w:rsid w:val="009D5BB6"/>
    <w:rsid w:val="009E00E4"/>
    <w:rsid w:val="009E2B46"/>
    <w:rsid w:val="009E2EB3"/>
    <w:rsid w:val="009E43F6"/>
    <w:rsid w:val="009F11E7"/>
    <w:rsid w:val="009F168C"/>
    <w:rsid w:val="009F2D6F"/>
    <w:rsid w:val="009F4F4A"/>
    <w:rsid w:val="00A028FB"/>
    <w:rsid w:val="00A03F16"/>
    <w:rsid w:val="00A12EB9"/>
    <w:rsid w:val="00A16104"/>
    <w:rsid w:val="00A17E84"/>
    <w:rsid w:val="00A17FD0"/>
    <w:rsid w:val="00A22351"/>
    <w:rsid w:val="00A24C0A"/>
    <w:rsid w:val="00A338C0"/>
    <w:rsid w:val="00A372A2"/>
    <w:rsid w:val="00A37E20"/>
    <w:rsid w:val="00A47E42"/>
    <w:rsid w:val="00A577BE"/>
    <w:rsid w:val="00A706F6"/>
    <w:rsid w:val="00A77EDD"/>
    <w:rsid w:val="00A80239"/>
    <w:rsid w:val="00A82165"/>
    <w:rsid w:val="00A8452A"/>
    <w:rsid w:val="00A85D27"/>
    <w:rsid w:val="00A8754E"/>
    <w:rsid w:val="00A92656"/>
    <w:rsid w:val="00A9448E"/>
    <w:rsid w:val="00A95D2C"/>
    <w:rsid w:val="00AA1E95"/>
    <w:rsid w:val="00AA3DB7"/>
    <w:rsid w:val="00AA6AD3"/>
    <w:rsid w:val="00AB4659"/>
    <w:rsid w:val="00AB5648"/>
    <w:rsid w:val="00AB5F79"/>
    <w:rsid w:val="00AC2418"/>
    <w:rsid w:val="00AC541A"/>
    <w:rsid w:val="00AC5618"/>
    <w:rsid w:val="00AC67F9"/>
    <w:rsid w:val="00AD18E1"/>
    <w:rsid w:val="00AD4C1E"/>
    <w:rsid w:val="00AD65E0"/>
    <w:rsid w:val="00AE0984"/>
    <w:rsid w:val="00AE51F6"/>
    <w:rsid w:val="00AF3E46"/>
    <w:rsid w:val="00B02BF5"/>
    <w:rsid w:val="00B0604B"/>
    <w:rsid w:val="00B064CF"/>
    <w:rsid w:val="00B1069E"/>
    <w:rsid w:val="00B176FD"/>
    <w:rsid w:val="00B21595"/>
    <w:rsid w:val="00B26E06"/>
    <w:rsid w:val="00B26EDD"/>
    <w:rsid w:val="00B428AE"/>
    <w:rsid w:val="00B42F89"/>
    <w:rsid w:val="00B46B3D"/>
    <w:rsid w:val="00B477B0"/>
    <w:rsid w:val="00B606B2"/>
    <w:rsid w:val="00B6581D"/>
    <w:rsid w:val="00B65959"/>
    <w:rsid w:val="00B65C7C"/>
    <w:rsid w:val="00B6629F"/>
    <w:rsid w:val="00B706AA"/>
    <w:rsid w:val="00B70F9B"/>
    <w:rsid w:val="00B71C7E"/>
    <w:rsid w:val="00B76E23"/>
    <w:rsid w:val="00B83F6A"/>
    <w:rsid w:val="00B91474"/>
    <w:rsid w:val="00B91A18"/>
    <w:rsid w:val="00B935EF"/>
    <w:rsid w:val="00B96EA1"/>
    <w:rsid w:val="00B97355"/>
    <w:rsid w:val="00BA0752"/>
    <w:rsid w:val="00BA0F74"/>
    <w:rsid w:val="00BA238E"/>
    <w:rsid w:val="00BB3D63"/>
    <w:rsid w:val="00BB5F4B"/>
    <w:rsid w:val="00BC1153"/>
    <w:rsid w:val="00BC6C25"/>
    <w:rsid w:val="00BD2695"/>
    <w:rsid w:val="00BE2BF7"/>
    <w:rsid w:val="00BE37B4"/>
    <w:rsid w:val="00BF05E3"/>
    <w:rsid w:val="00BF45F2"/>
    <w:rsid w:val="00C0677F"/>
    <w:rsid w:val="00C071C8"/>
    <w:rsid w:val="00C10DEB"/>
    <w:rsid w:val="00C149DA"/>
    <w:rsid w:val="00C162D1"/>
    <w:rsid w:val="00C16935"/>
    <w:rsid w:val="00C17008"/>
    <w:rsid w:val="00C17DDB"/>
    <w:rsid w:val="00C32D76"/>
    <w:rsid w:val="00C3419C"/>
    <w:rsid w:val="00C3494C"/>
    <w:rsid w:val="00C354B5"/>
    <w:rsid w:val="00C40F81"/>
    <w:rsid w:val="00C43C6F"/>
    <w:rsid w:val="00C47C97"/>
    <w:rsid w:val="00C55E82"/>
    <w:rsid w:val="00C5779A"/>
    <w:rsid w:val="00C57C37"/>
    <w:rsid w:val="00C614B6"/>
    <w:rsid w:val="00C67C55"/>
    <w:rsid w:val="00C7018A"/>
    <w:rsid w:val="00C75300"/>
    <w:rsid w:val="00C7562E"/>
    <w:rsid w:val="00C846C8"/>
    <w:rsid w:val="00C85DB4"/>
    <w:rsid w:val="00C86607"/>
    <w:rsid w:val="00C877DF"/>
    <w:rsid w:val="00C91BE3"/>
    <w:rsid w:val="00C95B99"/>
    <w:rsid w:val="00C97A98"/>
    <w:rsid w:val="00CA753A"/>
    <w:rsid w:val="00CC229F"/>
    <w:rsid w:val="00CC5162"/>
    <w:rsid w:val="00CC6F1D"/>
    <w:rsid w:val="00CC7CAC"/>
    <w:rsid w:val="00CD0C6F"/>
    <w:rsid w:val="00CD2E6C"/>
    <w:rsid w:val="00CD3153"/>
    <w:rsid w:val="00CE1957"/>
    <w:rsid w:val="00CE2BB5"/>
    <w:rsid w:val="00CF2D88"/>
    <w:rsid w:val="00CF30CB"/>
    <w:rsid w:val="00CF3703"/>
    <w:rsid w:val="00CF3AA8"/>
    <w:rsid w:val="00CF6D2F"/>
    <w:rsid w:val="00D032E2"/>
    <w:rsid w:val="00D039A6"/>
    <w:rsid w:val="00D06735"/>
    <w:rsid w:val="00D22708"/>
    <w:rsid w:val="00D51754"/>
    <w:rsid w:val="00D5189D"/>
    <w:rsid w:val="00D52206"/>
    <w:rsid w:val="00D55ABC"/>
    <w:rsid w:val="00D576FF"/>
    <w:rsid w:val="00D64DC8"/>
    <w:rsid w:val="00D65CFF"/>
    <w:rsid w:val="00D67640"/>
    <w:rsid w:val="00D70B95"/>
    <w:rsid w:val="00D735B9"/>
    <w:rsid w:val="00D7509D"/>
    <w:rsid w:val="00D75B34"/>
    <w:rsid w:val="00D76A34"/>
    <w:rsid w:val="00D77F5A"/>
    <w:rsid w:val="00D81DFE"/>
    <w:rsid w:val="00D8652D"/>
    <w:rsid w:val="00D9161E"/>
    <w:rsid w:val="00D9369A"/>
    <w:rsid w:val="00D966F9"/>
    <w:rsid w:val="00DA16C3"/>
    <w:rsid w:val="00DA7D3C"/>
    <w:rsid w:val="00DB267E"/>
    <w:rsid w:val="00DB657E"/>
    <w:rsid w:val="00DB750D"/>
    <w:rsid w:val="00DC1365"/>
    <w:rsid w:val="00DC1558"/>
    <w:rsid w:val="00DC1651"/>
    <w:rsid w:val="00DE1B08"/>
    <w:rsid w:val="00DE21B8"/>
    <w:rsid w:val="00DE56AF"/>
    <w:rsid w:val="00DF1113"/>
    <w:rsid w:val="00DF61F3"/>
    <w:rsid w:val="00E01B05"/>
    <w:rsid w:val="00E10F9C"/>
    <w:rsid w:val="00E21266"/>
    <w:rsid w:val="00E22EBF"/>
    <w:rsid w:val="00E24945"/>
    <w:rsid w:val="00E279B8"/>
    <w:rsid w:val="00E3043A"/>
    <w:rsid w:val="00E321D4"/>
    <w:rsid w:val="00E34FC2"/>
    <w:rsid w:val="00E36F27"/>
    <w:rsid w:val="00E506C1"/>
    <w:rsid w:val="00E51010"/>
    <w:rsid w:val="00E52898"/>
    <w:rsid w:val="00E558AA"/>
    <w:rsid w:val="00E56C9E"/>
    <w:rsid w:val="00E610A3"/>
    <w:rsid w:val="00E614B0"/>
    <w:rsid w:val="00E658BB"/>
    <w:rsid w:val="00E73DE9"/>
    <w:rsid w:val="00E75060"/>
    <w:rsid w:val="00E75D63"/>
    <w:rsid w:val="00E8068A"/>
    <w:rsid w:val="00E84B62"/>
    <w:rsid w:val="00E87DFC"/>
    <w:rsid w:val="00E922F7"/>
    <w:rsid w:val="00EA1196"/>
    <w:rsid w:val="00EA35DB"/>
    <w:rsid w:val="00EA3DC4"/>
    <w:rsid w:val="00EB3A75"/>
    <w:rsid w:val="00EB3D4B"/>
    <w:rsid w:val="00EC4E6B"/>
    <w:rsid w:val="00ED09C8"/>
    <w:rsid w:val="00ED1511"/>
    <w:rsid w:val="00ED3912"/>
    <w:rsid w:val="00ED4262"/>
    <w:rsid w:val="00ED665A"/>
    <w:rsid w:val="00EE216C"/>
    <w:rsid w:val="00EE4999"/>
    <w:rsid w:val="00EF4D02"/>
    <w:rsid w:val="00F073CB"/>
    <w:rsid w:val="00F10F21"/>
    <w:rsid w:val="00F159B7"/>
    <w:rsid w:val="00F20CA9"/>
    <w:rsid w:val="00F20DD0"/>
    <w:rsid w:val="00F23057"/>
    <w:rsid w:val="00F3034D"/>
    <w:rsid w:val="00F34CB7"/>
    <w:rsid w:val="00F37F52"/>
    <w:rsid w:val="00F43C6E"/>
    <w:rsid w:val="00F47B23"/>
    <w:rsid w:val="00F56318"/>
    <w:rsid w:val="00F743F8"/>
    <w:rsid w:val="00F7460D"/>
    <w:rsid w:val="00F75AA3"/>
    <w:rsid w:val="00F77670"/>
    <w:rsid w:val="00F77EF0"/>
    <w:rsid w:val="00F842C5"/>
    <w:rsid w:val="00F93809"/>
    <w:rsid w:val="00F94965"/>
    <w:rsid w:val="00FA473E"/>
    <w:rsid w:val="00FB2AD8"/>
    <w:rsid w:val="00FB480E"/>
    <w:rsid w:val="00FC19F2"/>
    <w:rsid w:val="00FC4A7B"/>
    <w:rsid w:val="00FD1429"/>
    <w:rsid w:val="00FD1836"/>
    <w:rsid w:val="00FD50FB"/>
    <w:rsid w:val="00FD55D3"/>
    <w:rsid w:val="00FE7B87"/>
    <w:rsid w:val="00FF0E87"/>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99BAE"/>
  <w15:docId w15:val="{54566EDE-867D-4413-9DA3-038106C2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B65959"/>
    <w:pPr>
      <w:spacing w:line="259" w:lineRule="auto"/>
    </w:pPr>
    <w:rPr>
      <w:rFonts w:ascii="Times New Roman" w:hAnsi="Times New Roman"/>
      <w:sz w:val="28"/>
      <w:szCs w:val="22"/>
      <w:lang w:eastAsia="en-US"/>
    </w:rPr>
  </w:style>
  <w:style w:type="paragraph" w:styleId="1">
    <w:name w:val="heading 1"/>
    <w:basedOn w:val="10"/>
    <w:next w:val="a0"/>
    <w:link w:val="11"/>
    <w:autoRedefine/>
    <w:uiPriority w:val="9"/>
    <w:qFormat/>
    <w:rsid w:val="00851595"/>
    <w:pPr>
      <w:keepNext/>
      <w:keepLines/>
      <w:numPr>
        <w:numId w:val="5"/>
      </w:numPr>
      <w:spacing w:before="120" w:after="0" w:line="240" w:lineRule="auto"/>
      <w:ind w:right="140"/>
    </w:pPr>
    <w:rPr>
      <w:rFonts w:eastAsia="Times New Roman"/>
      <w:sz w:val="28"/>
      <w:szCs w:val="28"/>
      <w:lang w:eastAsia="ru-RU"/>
    </w:rPr>
  </w:style>
  <w:style w:type="paragraph" w:styleId="2">
    <w:name w:val="heading 2"/>
    <w:basedOn w:val="a0"/>
    <w:next w:val="a0"/>
    <w:link w:val="20"/>
    <w:uiPriority w:val="9"/>
    <w:unhideWhenUsed/>
    <w:qFormat/>
    <w:rsid w:val="00134F24"/>
    <w:pPr>
      <w:keepNext/>
      <w:keepLines/>
      <w:spacing w:before="240" w:after="240"/>
      <w:jc w:val="center"/>
      <w:outlineLvl w:val="1"/>
    </w:pPr>
    <w:rPr>
      <w:rFonts w:eastAsia="Times New Roman"/>
      <w:b/>
      <w:szCs w:val="26"/>
    </w:rPr>
  </w:style>
  <w:style w:type="paragraph" w:styleId="3">
    <w:name w:val="heading 3"/>
    <w:basedOn w:val="a0"/>
    <w:next w:val="a0"/>
    <w:link w:val="30"/>
    <w:qFormat/>
    <w:rsid w:val="00B76E23"/>
    <w:pPr>
      <w:keepNext/>
      <w:spacing w:before="240" w:after="60" w:line="240" w:lineRule="auto"/>
      <w:outlineLvl w:val="2"/>
    </w:pPr>
    <w:rPr>
      <w:rFonts w:eastAsia="Times New Roman" w:cs="Arial"/>
      <w:b/>
      <w:bCs/>
      <w:sz w:val="26"/>
      <w:szCs w:val="26"/>
      <w:lang w:eastAsia="ru-RU"/>
    </w:rPr>
  </w:style>
  <w:style w:type="paragraph" w:styleId="4">
    <w:name w:val="heading 4"/>
    <w:basedOn w:val="a0"/>
    <w:next w:val="a0"/>
    <w:link w:val="40"/>
    <w:autoRedefine/>
    <w:uiPriority w:val="9"/>
    <w:semiHidden/>
    <w:unhideWhenUsed/>
    <w:qFormat/>
    <w:rsid w:val="00134F24"/>
    <w:pPr>
      <w:keepNext/>
      <w:keepLines/>
      <w:spacing w:before="40"/>
      <w:jc w:val="center"/>
      <w:outlineLvl w:val="3"/>
    </w:pPr>
    <w:rPr>
      <w:rFonts w:eastAsia="Times New Roman"/>
      <w:b/>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sid w:val="00851595"/>
    <w:rPr>
      <w:rFonts w:ascii="Times New Roman" w:eastAsia="Times New Roman" w:hAnsi="Times New Roman"/>
      <w:b/>
      <w:bCs/>
      <w:sz w:val="28"/>
      <w:szCs w:val="28"/>
      <w:shd w:val="clear" w:color="auto" w:fill="FFFFFF"/>
    </w:rPr>
  </w:style>
  <w:style w:type="paragraph" w:styleId="a4">
    <w:name w:val="TOC Heading"/>
    <w:basedOn w:val="1"/>
    <w:next w:val="a0"/>
    <w:uiPriority w:val="39"/>
    <w:unhideWhenUsed/>
    <w:qFormat/>
    <w:rsid w:val="000E0B5A"/>
    <w:pPr>
      <w:outlineLvl w:val="9"/>
    </w:pPr>
  </w:style>
  <w:style w:type="paragraph" w:styleId="a5">
    <w:name w:val="List Paragraph"/>
    <w:aliases w:val="Заголовок7"/>
    <w:basedOn w:val="a0"/>
    <w:link w:val="a6"/>
    <w:uiPriority w:val="1"/>
    <w:qFormat/>
    <w:rsid w:val="00876DCF"/>
    <w:pPr>
      <w:ind w:left="720"/>
      <w:contextualSpacing/>
    </w:pPr>
  </w:style>
  <w:style w:type="character" w:customStyle="1" w:styleId="a6">
    <w:name w:val="Абзац списка Знак"/>
    <w:aliases w:val="Заголовок7 Знак"/>
    <w:link w:val="a5"/>
    <w:uiPriority w:val="34"/>
    <w:locked/>
    <w:rsid w:val="00493908"/>
  </w:style>
  <w:style w:type="paragraph" w:styleId="a7">
    <w:name w:val="Normal (Web)"/>
    <w:basedOn w:val="a0"/>
    <w:uiPriority w:val="99"/>
    <w:semiHidden/>
    <w:unhideWhenUsed/>
    <w:rsid w:val="000411A7"/>
    <w:pPr>
      <w:spacing w:before="100" w:beforeAutospacing="1" w:after="100" w:afterAutospacing="1" w:line="240" w:lineRule="auto"/>
    </w:pPr>
    <w:rPr>
      <w:rFonts w:eastAsia="Times New Roman"/>
      <w:sz w:val="24"/>
      <w:szCs w:val="24"/>
      <w:lang w:eastAsia="ru-RU"/>
    </w:rPr>
  </w:style>
  <w:style w:type="table" w:styleId="a8">
    <w:name w:val="Table Grid"/>
    <w:basedOn w:val="a2"/>
    <w:uiPriority w:val="39"/>
    <w:rsid w:val="00A87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8754E"/>
    <w:pPr>
      <w:widowControl w:val="0"/>
    </w:pPr>
    <w:rPr>
      <w:sz w:val="22"/>
      <w:szCs w:val="22"/>
      <w:lang w:val="en-US" w:eastAsia="en-US"/>
    </w:rPr>
    <w:tblPr>
      <w:tblCellMar>
        <w:top w:w="0" w:type="dxa"/>
        <w:left w:w="0" w:type="dxa"/>
        <w:bottom w:w="0" w:type="dxa"/>
        <w:right w:w="0" w:type="dxa"/>
      </w:tblCellMar>
    </w:tblPr>
  </w:style>
  <w:style w:type="character" w:customStyle="1" w:styleId="21">
    <w:name w:val="Основной текст (2)_"/>
    <w:link w:val="210"/>
    <w:uiPriority w:val="99"/>
    <w:qFormat/>
    <w:locked/>
    <w:rsid w:val="00C5779A"/>
    <w:rPr>
      <w:rFonts w:ascii="Times New Roman" w:hAnsi="Times New Roman" w:cs="Times New Roman"/>
      <w:shd w:val="clear" w:color="auto" w:fill="FFFFFF"/>
    </w:rPr>
  </w:style>
  <w:style w:type="paragraph" w:customStyle="1" w:styleId="210">
    <w:name w:val="Основной текст (2)1"/>
    <w:basedOn w:val="a0"/>
    <w:link w:val="21"/>
    <w:uiPriority w:val="99"/>
    <w:rsid w:val="00C5779A"/>
    <w:pPr>
      <w:widowControl w:val="0"/>
      <w:shd w:val="clear" w:color="auto" w:fill="FFFFFF"/>
      <w:spacing w:before="2820" w:line="240" w:lineRule="atLeast"/>
      <w:ind w:hanging="360"/>
      <w:jc w:val="center"/>
    </w:pPr>
  </w:style>
  <w:style w:type="character" w:customStyle="1" w:styleId="30">
    <w:name w:val="Заголовок 3 Знак"/>
    <w:link w:val="3"/>
    <w:rsid w:val="00B76E23"/>
    <w:rPr>
      <w:rFonts w:ascii="Times New Roman" w:eastAsia="Times New Roman" w:hAnsi="Times New Roman" w:cs="Arial"/>
      <w:b/>
      <w:bCs/>
      <w:sz w:val="26"/>
      <w:szCs w:val="26"/>
      <w:lang w:eastAsia="ru-RU"/>
    </w:rPr>
  </w:style>
  <w:style w:type="table" w:customStyle="1" w:styleId="12">
    <w:name w:val="Сетка таблицы1"/>
    <w:basedOn w:val="a2"/>
    <w:next w:val="a8"/>
    <w:uiPriority w:val="39"/>
    <w:rsid w:val="00F4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134F24"/>
    <w:pPr>
      <w:spacing w:after="100"/>
      <w:ind w:left="220"/>
    </w:pPr>
    <w:rPr>
      <w:rFonts w:eastAsia="Times New Roman"/>
      <w:sz w:val="24"/>
      <w:lang w:eastAsia="ru-RU"/>
    </w:rPr>
  </w:style>
  <w:style w:type="paragraph" w:styleId="13">
    <w:name w:val="toc 1"/>
    <w:basedOn w:val="a0"/>
    <w:next w:val="a0"/>
    <w:autoRedefine/>
    <w:uiPriority w:val="39"/>
    <w:unhideWhenUsed/>
    <w:rsid w:val="00134F24"/>
    <w:pPr>
      <w:tabs>
        <w:tab w:val="right" w:leader="dot" w:pos="9202"/>
      </w:tabs>
      <w:spacing w:after="100"/>
    </w:pPr>
    <w:rPr>
      <w:rFonts w:eastAsia="Times New Roman"/>
      <w:b/>
      <w:sz w:val="24"/>
      <w:lang w:eastAsia="ru-RU"/>
    </w:rPr>
  </w:style>
  <w:style w:type="paragraph" w:styleId="31">
    <w:name w:val="toc 3"/>
    <w:basedOn w:val="a0"/>
    <w:next w:val="a0"/>
    <w:autoRedefine/>
    <w:uiPriority w:val="39"/>
    <w:unhideWhenUsed/>
    <w:rsid w:val="00134F24"/>
    <w:pPr>
      <w:spacing w:after="100"/>
      <w:ind w:left="440"/>
    </w:pPr>
    <w:rPr>
      <w:rFonts w:eastAsia="Times New Roman"/>
      <w:sz w:val="24"/>
      <w:lang w:eastAsia="ru-RU"/>
    </w:rPr>
  </w:style>
  <w:style w:type="character" w:customStyle="1" w:styleId="20">
    <w:name w:val="Заголовок 2 Знак"/>
    <w:link w:val="2"/>
    <w:uiPriority w:val="9"/>
    <w:rsid w:val="00134F24"/>
    <w:rPr>
      <w:rFonts w:ascii="Times New Roman" w:eastAsia="Times New Roman" w:hAnsi="Times New Roman" w:cs="Times New Roman"/>
      <w:b/>
      <w:sz w:val="28"/>
      <w:szCs w:val="26"/>
    </w:rPr>
  </w:style>
  <w:style w:type="character" w:styleId="a9">
    <w:name w:val="Hyperlink"/>
    <w:uiPriority w:val="99"/>
    <w:unhideWhenUsed/>
    <w:rsid w:val="00677ABB"/>
    <w:rPr>
      <w:color w:val="0563C1"/>
      <w:u w:val="single"/>
    </w:rPr>
  </w:style>
  <w:style w:type="paragraph" w:customStyle="1" w:styleId="ConsPlusNormal">
    <w:name w:val="ConsPlusNormal"/>
    <w:link w:val="ConsPlusNormal0"/>
    <w:rsid w:val="008873A2"/>
    <w:pPr>
      <w:autoSpaceDE w:val="0"/>
      <w:autoSpaceDN w:val="0"/>
      <w:adjustRightInd w:val="0"/>
    </w:pPr>
    <w:rPr>
      <w:rFonts w:ascii="Times New Roman" w:hAnsi="Times New Roman"/>
      <w:sz w:val="24"/>
      <w:szCs w:val="24"/>
      <w:lang w:eastAsia="en-US"/>
    </w:rPr>
  </w:style>
  <w:style w:type="character" w:customStyle="1" w:styleId="ConsPlusNormal0">
    <w:name w:val="ConsPlusNormal Знак"/>
    <w:link w:val="ConsPlusNormal"/>
    <w:rsid w:val="008873A2"/>
    <w:rPr>
      <w:rFonts w:ascii="Times New Roman" w:hAnsi="Times New Roman" w:cs="Times New Roman"/>
      <w:sz w:val="24"/>
      <w:szCs w:val="24"/>
    </w:rPr>
  </w:style>
  <w:style w:type="paragraph" w:customStyle="1" w:styleId="rtejustify">
    <w:name w:val="rtejustify"/>
    <w:basedOn w:val="a0"/>
    <w:rsid w:val="002A2CA4"/>
    <w:pPr>
      <w:spacing w:before="100" w:beforeAutospacing="1" w:after="100" w:afterAutospacing="1" w:line="240" w:lineRule="auto"/>
    </w:pPr>
    <w:rPr>
      <w:rFonts w:eastAsia="Times New Roman"/>
      <w:sz w:val="24"/>
      <w:szCs w:val="24"/>
      <w:lang w:eastAsia="ru-RU"/>
    </w:rPr>
  </w:style>
  <w:style w:type="table" w:customStyle="1" w:styleId="23">
    <w:name w:val="Сетка таблицы2"/>
    <w:basedOn w:val="a2"/>
    <w:next w:val="a8"/>
    <w:uiPriority w:val="39"/>
    <w:rsid w:val="00771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718BF"/>
    <w:pPr>
      <w:widowControl w:val="0"/>
    </w:pPr>
    <w:rPr>
      <w:sz w:val="22"/>
      <w:szCs w:val="22"/>
      <w:lang w:val="en-US" w:eastAsia="en-US"/>
    </w:rPr>
    <w:tblPr>
      <w:tblCellMar>
        <w:top w:w="0" w:type="dxa"/>
        <w:left w:w="0" w:type="dxa"/>
        <w:bottom w:w="0" w:type="dxa"/>
        <w:right w:w="0" w:type="dxa"/>
      </w:tblCellMar>
    </w:tblPr>
  </w:style>
  <w:style w:type="numbering" w:customStyle="1" w:styleId="14">
    <w:name w:val="Нет списка1"/>
    <w:next w:val="a3"/>
    <w:uiPriority w:val="99"/>
    <w:semiHidden/>
    <w:unhideWhenUsed/>
    <w:rsid w:val="003D0FB4"/>
  </w:style>
  <w:style w:type="character" w:customStyle="1" w:styleId="15">
    <w:name w:val="Заголовок №1_"/>
    <w:link w:val="10"/>
    <w:locked/>
    <w:rsid w:val="003D0FB4"/>
    <w:rPr>
      <w:rFonts w:ascii="Times New Roman" w:hAnsi="Times New Roman" w:cs="Times New Roman"/>
      <w:b/>
      <w:bCs/>
      <w:sz w:val="30"/>
      <w:szCs w:val="30"/>
      <w:shd w:val="clear" w:color="auto" w:fill="FFFFFF"/>
    </w:rPr>
  </w:style>
  <w:style w:type="paragraph" w:customStyle="1" w:styleId="10">
    <w:name w:val="Заголовок №1"/>
    <w:basedOn w:val="a0"/>
    <w:link w:val="15"/>
    <w:rsid w:val="003D0FB4"/>
    <w:pPr>
      <w:widowControl w:val="0"/>
      <w:shd w:val="clear" w:color="auto" w:fill="FFFFFF"/>
      <w:spacing w:after="120" w:line="240" w:lineRule="atLeast"/>
      <w:jc w:val="both"/>
      <w:outlineLvl w:val="0"/>
    </w:pPr>
    <w:rPr>
      <w:b/>
      <w:bCs/>
      <w:sz w:val="30"/>
      <w:szCs w:val="30"/>
    </w:rPr>
  </w:style>
  <w:style w:type="table" w:customStyle="1" w:styleId="32">
    <w:name w:val="Сетка таблицы3"/>
    <w:basedOn w:val="a2"/>
    <w:next w:val="a8"/>
    <w:uiPriority w:val="39"/>
    <w:rsid w:val="003D0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w:rsid w:val="003D0FB4"/>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aa">
    <w:name w:val="Колонтитул_"/>
    <w:link w:val="16"/>
    <w:locked/>
    <w:rsid w:val="003D0FB4"/>
    <w:rPr>
      <w:rFonts w:ascii="Times New Roman" w:hAnsi="Times New Roman" w:cs="Times New Roman"/>
      <w:b/>
      <w:bCs/>
      <w:sz w:val="20"/>
      <w:szCs w:val="20"/>
      <w:shd w:val="clear" w:color="auto" w:fill="FFFFFF"/>
    </w:rPr>
  </w:style>
  <w:style w:type="paragraph" w:customStyle="1" w:styleId="16">
    <w:name w:val="Колонтитул1"/>
    <w:basedOn w:val="a0"/>
    <w:link w:val="aa"/>
    <w:rsid w:val="003D0FB4"/>
    <w:pPr>
      <w:widowControl w:val="0"/>
      <w:shd w:val="clear" w:color="auto" w:fill="FFFFFF"/>
      <w:spacing w:line="240" w:lineRule="atLeast"/>
    </w:pPr>
    <w:rPr>
      <w:b/>
      <w:bCs/>
      <w:sz w:val="20"/>
      <w:szCs w:val="20"/>
    </w:rPr>
  </w:style>
  <w:style w:type="paragraph" w:styleId="ab">
    <w:name w:val="Body Text"/>
    <w:aliases w:val="Основной текст1"/>
    <w:basedOn w:val="a0"/>
    <w:link w:val="ac"/>
    <w:unhideWhenUsed/>
    <w:qFormat/>
    <w:rsid w:val="003D1C45"/>
    <w:pPr>
      <w:widowControl w:val="0"/>
      <w:spacing w:line="240" w:lineRule="auto"/>
      <w:ind w:left="119" w:firstLine="710"/>
    </w:pPr>
    <w:rPr>
      <w:rFonts w:eastAsia="Times New Roman"/>
      <w:szCs w:val="24"/>
      <w:lang w:val="en-US"/>
    </w:rPr>
  </w:style>
  <w:style w:type="character" w:customStyle="1" w:styleId="ac">
    <w:name w:val="Основной текст Знак"/>
    <w:aliases w:val="Основной текст1 Знак"/>
    <w:link w:val="ab"/>
    <w:rsid w:val="003D1C45"/>
    <w:rPr>
      <w:rFonts w:ascii="Times New Roman" w:eastAsia="Times New Roman" w:hAnsi="Times New Roman"/>
      <w:sz w:val="28"/>
      <w:szCs w:val="24"/>
      <w:lang w:val="en-US" w:eastAsia="en-US"/>
    </w:rPr>
  </w:style>
  <w:style w:type="paragraph" w:customStyle="1" w:styleId="TableParagraph">
    <w:name w:val="Table Paragraph"/>
    <w:basedOn w:val="a0"/>
    <w:uiPriority w:val="1"/>
    <w:qFormat/>
    <w:rsid w:val="003D0FB4"/>
    <w:pPr>
      <w:widowControl w:val="0"/>
      <w:spacing w:line="240" w:lineRule="auto"/>
    </w:pPr>
    <w:rPr>
      <w:lang w:val="en-US"/>
    </w:rPr>
  </w:style>
  <w:style w:type="table" w:customStyle="1" w:styleId="TableNormal2">
    <w:name w:val="Table Normal2"/>
    <w:uiPriority w:val="2"/>
    <w:semiHidden/>
    <w:qFormat/>
    <w:rsid w:val="003D0FB4"/>
    <w:pPr>
      <w:widowControl w:val="0"/>
    </w:pPr>
    <w:rPr>
      <w:sz w:val="22"/>
      <w:szCs w:val="22"/>
      <w:lang w:val="en-US" w:eastAsia="en-US"/>
    </w:rPr>
    <w:tblPr>
      <w:tblCellMar>
        <w:top w:w="0" w:type="dxa"/>
        <w:left w:w="0" w:type="dxa"/>
        <w:bottom w:w="0" w:type="dxa"/>
        <w:right w:w="0" w:type="dxa"/>
      </w:tblCellMar>
    </w:tblPr>
  </w:style>
  <w:style w:type="character" w:customStyle="1" w:styleId="ad">
    <w:name w:val="Колонтитул"/>
    <w:rsid w:val="003D0FB4"/>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8">
    <w:name w:val="Основной текст (2) + 8"/>
    <w:aliases w:val="5 pt1,Полужирный"/>
    <w:rsid w:val="003D0FB4"/>
    <w:rPr>
      <w:rFonts w:ascii="Times New Roman" w:hAnsi="Times New Roman" w:cs="Times New Roman"/>
      <w:b/>
      <w:bCs/>
      <w:color w:val="000000"/>
      <w:spacing w:val="0"/>
      <w:w w:val="100"/>
      <w:position w:val="0"/>
      <w:sz w:val="17"/>
      <w:szCs w:val="17"/>
      <w:u w:val="none"/>
      <w:shd w:val="clear" w:color="auto" w:fill="FFFFFF"/>
      <w:lang w:val="ru-RU" w:eastAsia="ru-RU"/>
    </w:rPr>
  </w:style>
  <w:style w:type="character" w:customStyle="1" w:styleId="25">
    <w:name w:val="Подпись к таблице (2)_"/>
    <w:link w:val="211"/>
    <w:locked/>
    <w:rsid w:val="003D0FB4"/>
    <w:rPr>
      <w:rFonts w:ascii="Times New Roman" w:hAnsi="Times New Roman" w:cs="Times New Roman"/>
      <w:shd w:val="clear" w:color="auto" w:fill="FFFFFF"/>
    </w:rPr>
  </w:style>
  <w:style w:type="paragraph" w:customStyle="1" w:styleId="211">
    <w:name w:val="Подпись к таблице (2)1"/>
    <w:basedOn w:val="a0"/>
    <w:link w:val="25"/>
    <w:rsid w:val="003D0FB4"/>
    <w:pPr>
      <w:widowControl w:val="0"/>
      <w:shd w:val="clear" w:color="auto" w:fill="FFFFFF"/>
      <w:spacing w:line="240" w:lineRule="atLeast"/>
      <w:jc w:val="right"/>
    </w:pPr>
  </w:style>
  <w:style w:type="character" w:customStyle="1" w:styleId="26pt">
    <w:name w:val="Основной текст (2) + 6 pt"/>
    <w:aliases w:val="Полужирный1"/>
    <w:rsid w:val="003D0FB4"/>
    <w:rPr>
      <w:rFonts w:ascii="Times New Roman" w:hAnsi="Times New Roman" w:cs="Times New Roman"/>
      <w:b/>
      <w:bCs/>
      <w:color w:val="000000"/>
      <w:spacing w:val="0"/>
      <w:w w:val="100"/>
      <w:position w:val="0"/>
      <w:sz w:val="12"/>
      <w:szCs w:val="12"/>
      <w:u w:val="none"/>
      <w:shd w:val="clear" w:color="auto" w:fill="FFFFFF"/>
      <w:lang w:val="ru-RU" w:eastAsia="ru-RU"/>
    </w:rPr>
  </w:style>
  <w:style w:type="character" w:styleId="ae">
    <w:name w:val="FollowedHyperlink"/>
    <w:uiPriority w:val="99"/>
    <w:semiHidden/>
    <w:unhideWhenUsed/>
    <w:rsid w:val="003D0FB4"/>
    <w:rPr>
      <w:color w:val="954F72"/>
      <w:u w:val="single"/>
    </w:rPr>
  </w:style>
  <w:style w:type="character" w:customStyle="1" w:styleId="26">
    <w:name w:val="Подпись к таблице (2)"/>
    <w:rsid w:val="003D0FB4"/>
    <w:rPr>
      <w:rFonts w:ascii="Times New Roman" w:hAnsi="Times New Roman" w:cs="Times New Roman"/>
      <w:color w:val="000000"/>
      <w:spacing w:val="0"/>
      <w:w w:val="100"/>
      <w:position w:val="0"/>
      <w:sz w:val="24"/>
      <w:szCs w:val="24"/>
      <w:u w:val="single"/>
      <w:shd w:val="clear" w:color="auto" w:fill="FFFFFF"/>
      <w:lang w:val="ru-RU" w:eastAsia="ru-RU"/>
    </w:rPr>
  </w:style>
  <w:style w:type="character" w:customStyle="1" w:styleId="27">
    <w:name w:val="Основной текст (2) + Полужирный"/>
    <w:rsid w:val="003D0FB4"/>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29">
    <w:name w:val="Заголовок №2_"/>
    <w:link w:val="2a"/>
    <w:locked/>
    <w:rsid w:val="003D0FB4"/>
    <w:rPr>
      <w:rFonts w:ascii="Times New Roman" w:hAnsi="Times New Roman" w:cs="Times New Roman"/>
      <w:b/>
      <w:bCs/>
      <w:shd w:val="clear" w:color="auto" w:fill="FFFFFF"/>
    </w:rPr>
  </w:style>
  <w:style w:type="character" w:customStyle="1" w:styleId="41">
    <w:name w:val="Основной текст (4)_"/>
    <w:link w:val="410"/>
    <w:locked/>
    <w:rsid w:val="003D0FB4"/>
    <w:rPr>
      <w:rFonts w:ascii="Times New Roman" w:hAnsi="Times New Roman" w:cs="Times New Roman"/>
      <w:b/>
      <w:bCs/>
      <w:shd w:val="clear" w:color="auto" w:fill="FFFFFF"/>
    </w:rPr>
  </w:style>
  <w:style w:type="paragraph" w:customStyle="1" w:styleId="2a">
    <w:name w:val="Заголовок №2"/>
    <w:basedOn w:val="a0"/>
    <w:link w:val="29"/>
    <w:rsid w:val="003D0FB4"/>
    <w:pPr>
      <w:widowControl w:val="0"/>
      <w:shd w:val="clear" w:color="auto" w:fill="FFFFFF"/>
      <w:spacing w:line="317" w:lineRule="exact"/>
      <w:jc w:val="center"/>
      <w:outlineLvl w:val="1"/>
    </w:pPr>
    <w:rPr>
      <w:b/>
      <w:bCs/>
    </w:rPr>
  </w:style>
  <w:style w:type="paragraph" w:customStyle="1" w:styleId="410">
    <w:name w:val="Основной текст (4)1"/>
    <w:basedOn w:val="a0"/>
    <w:link w:val="41"/>
    <w:rsid w:val="003D0FB4"/>
    <w:pPr>
      <w:widowControl w:val="0"/>
      <w:shd w:val="clear" w:color="auto" w:fill="FFFFFF"/>
      <w:spacing w:line="317" w:lineRule="exact"/>
      <w:jc w:val="both"/>
    </w:pPr>
    <w:rPr>
      <w:b/>
      <w:bCs/>
    </w:rPr>
  </w:style>
  <w:style w:type="paragraph" w:customStyle="1" w:styleId="xl65">
    <w:name w:val="xl65"/>
    <w:basedOn w:val="a0"/>
    <w:rsid w:val="003D0FB4"/>
    <w:pPr>
      <w:spacing w:before="100" w:beforeAutospacing="1" w:after="100" w:afterAutospacing="1" w:line="240" w:lineRule="auto"/>
      <w:jc w:val="center"/>
      <w:textAlignment w:val="center"/>
    </w:pPr>
    <w:rPr>
      <w:rFonts w:eastAsia="Times New Roman"/>
      <w:b/>
      <w:bCs/>
      <w:lang w:eastAsia="ru-RU"/>
    </w:rPr>
  </w:style>
  <w:style w:type="paragraph" w:customStyle="1" w:styleId="xl66">
    <w:name w:val="xl66"/>
    <w:basedOn w:val="a0"/>
    <w:rsid w:val="003D0FB4"/>
    <w:pPr>
      <w:spacing w:before="100" w:beforeAutospacing="1" w:after="100" w:afterAutospacing="1" w:line="240" w:lineRule="auto"/>
      <w:textAlignment w:val="center"/>
    </w:pPr>
    <w:rPr>
      <w:rFonts w:eastAsia="Times New Roman"/>
      <w:lang w:eastAsia="ru-RU"/>
    </w:rPr>
  </w:style>
  <w:style w:type="paragraph" w:customStyle="1" w:styleId="xl67">
    <w:name w:val="xl67"/>
    <w:basedOn w:val="a0"/>
    <w:rsid w:val="003D0FB4"/>
    <w:pPr>
      <w:spacing w:before="100" w:beforeAutospacing="1" w:after="100" w:afterAutospacing="1" w:line="240" w:lineRule="auto"/>
      <w:textAlignment w:val="center"/>
    </w:pPr>
    <w:rPr>
      <w:rFonts w:eastAsia="Times New Roman"/>
      <w:b/>
      <w:bCs/>
      <w:lang w:eastAsia="ru-RU"/>
    </w:rPr>
  </w:style>
  <w:style w:type="paragraph" w:customStyle="1" w:styleId="xl68">
    <w:name w:val="xl68"/>
    <w:basedOn w:val="a0"/>
    <w:rsid w:val="003D0FB4"/>
    <w:pPr>
      <w:spacing w:before="100" w:beforeAutospacing="1" w:after="100" w:afterAutospacing="1" w:line="240" w:lineRule="auto"/>
      <w:textAlignment w:val="center"/>
    </w:pPr>
    <w:rPr>
      <w:rFonts w:eastAsia="Times New Roman"/>
      <w:b/>
      <w:bCs/>
      <w:lang w:eastAsia="ru-RU"/>
    </w:rPr>
  </w:style>
  <w:style w:type="paragraph" w:customStyle="1" w:styleId="xl69">
    <w:name w:val="xl69"/>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lang w:eastAsia="ru-RU"/>
    </w:rPr>
  </w:style>
  <w:style w:type="paragraph" w:customStyle="1" w:styleId="xl70">
    <w:name w:val="xl70"/>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lang w:eastAsia="ru-RU"/>
    </w:rPr>
  </w:style>
  <w:style w:type="paragraph" w:customStyle="1" w:styleId="xl71">
    <w:name w:val="xl71"/>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lang w:eastAsia="ru-RU"/>
    </w:rPr>
  </w:style>
  <w:style w:type="paragraph" w:customStyle="1" w:styleId="xl72">
    <w:name w:val="xl72"/>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paragraph" w:customStyle="1" w:styleId="xl73">
    <w:name w:val="xl73"/>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paragraph" w:customStyle="1" w:styleId="xl74">
    <w:name w:val="xl74"/>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paragraph" w:customStyle="1" w:styleId="xl75">
    <w:name w:val="xl75"/>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lang w:eastAsia="ru-RU"/>
    </w:rPr>
  </w:style>
  <w:style w:type="paragraph" w:customStyle="1" w:styleId="xl76">
    <w:name w:val="xl76"/>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lang w:eastAsia="ru-RU"/>
    </w:rPr>
  </w:style>
  <w:style w:type="paragraph" w:customStyle="1" w:styleId="xl77">
    <w:name w:val="xl77"/>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lang w:eastAsia="ru-RU"/>
    </w:rPr>
  </w:style>
  <w:style w:type="paragraph" w:customStyle="1" w:styleId="xl78">
    <w:name w:val="xl78"/>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lang w:eastAsia="ru-RU"/>
    </w:rPr>
  </w:style>
  <w:style w:type="paragraph" w:customStyle="1" w:styleId="xl79">
    <w:name w:val="xl79"/>
    <w:basedOn w:val="a0"/>
    <w:rsid w:val="003D0FB4"/>
    <w:pPr>
      <w:spacing w:before="100" w:beforeAutospacing="1" w:after="100" w:afterAutospacing="1" w:line="240" w:lineRule="auto"/>
      <w:jc w:val="center"/>
      <w:textAlignment w:val="center"/>
    </w:pPr>
    <w:rPr>
      <w:rFonts w:eastAsia="Times New Roman"/>
      <w:b/>
      <w:bCs/>
      <w:lang w:eastAsia="ru-RU"/>
    </w:rPr>
  </w:style>
  <w:style w:type="paragraph" w:styleId="af">
    <w:name w:val="Balloon Text"/>
    <w:basedOn w:val="a0"/>
    <w:link w:val="af0"/>
    <w:uiPriority w:val="99"/>
    <w:semiHidden/>
    <w:unhideWhenUsed/>
    <w:rsid w:val="003D0FB4"/>
    <w:pPr>
      <w:spacing w:line="240" w:lineRule="auto"/>
    </w:pPr>
    <w:rPr>
      <w:rFonts w:ascii="Segoe UI" w:hAnsi="Segoe UI" w:cs="Segoe UI"/>
      <w:sz w:val="18"/>
      <w:szCs w:val="18"/>
    </w:rPr>
  </w:style>
  <w:style w:type="character" w:customStyle="1" w:styleId="af0">
    <w:name w:val="Текст выноски Знак"/>
    <w:link w:val="af"/>
    <w:uiPriority w:val="99"/>
    <w:semiHidden/>
    <w:rsid w:val="003D0FB4"/>
    <w:rPr>
      <w:rFonts w:ascii="Segoe UI" w:hAnsi="Segoe UI" w:cs="Segoe UI"/>
      <w:sz w:val="18"/>
      <w:szCs w:val="18"/>
    </w:rPr>
  </w:style>
  <w:style w:type="paragraph" w:styleId="af1">
    <w:name w:val="header"/>
    <w:basedOn w:val="a0"/>
    <w:link w:val="af2"/>
    <w:uiPriority w:val="99"/>
    <w:unhideWhenUsed/>
    <w:rsid w:val="003D0FB4"/>
    <w:pPr>
      <w:tabs>
        <w:tab w:val="center" w:pos="4677"/>
        <w:tab w:val="right" w:pos="9355"/>
      </w:tabs>
      <w:spacing w:line="240" w:lineRule="auto"/>
    </w:pPr>
  </w:style>
  <w:style w:type="character" w:customStyle="1" w:styleId="af2">
    <w:name w:val="Верхний колонтитул Знак"/>
    <w:basedOn w:val="a1"/>
    <w:link w:val="af1"/>
    <w:uiPriority w:val="99"/>
    <w:rsid w:val="003D0FB4"/>
  </w:style>
  <w:style w:type="paragraph" w:styleId="af3">
    <w:name w:val="footer"/>
    <w:basedOn w:val="a0"/>
    <w:link w:val="af4"/>
    <w:uiPriority w:val="99"/>
    <w:unhideWhenUsed/>
    <w:rsid w:val="003D0FB4"/>
    <w:pPr>
      <w:tabs>
        <w:tab w:val="center" w:pos="4677"/>
        <w:tab w:val="right" w:pos="9355"/>
      </w:tabs>
      <w:spacing w:line="240" w:lineRule="auto"/>
    </w:pPr>
  </w:style>
  <w:style w:type="character" w:customStyle="1" w:styleId="af4">
    <w:name w:val="Нижний колонтитул Знак"/>
    <w:basedOn w:val="a1"/>
    <w:link w:val="af3"/>
    <w:uiPriority w:val="99"/>
    <w:rsid w:val="003D0FB4"/>
  </w:style>
  <w:style w:type="character" w:customStyle="1" w:styleId="af5">
    <w:name w:val="Подпись к таблице_"/>
    <w:link w:val="17"/>
    <w:locked/>
    <w:rsid w:val="003D0FB4"/>
    <w:rPr>
      <w:rFonts w:ascii="Times New Roman" w:hAnsi="Times New Roman" w:cs="Times New Roman"/>
      <w:b/>
      <w:bCs/>
      <w:shd w:val="clear" w:color="auto" w:fill="FFFFFF"/>
    </w:rPr>
  </w:style>
  <w:style w:type="paragraph" w:customStyle="1" w:styleId="17">
    <w:name w:val="Подпись к таблице1"/>
    <w:basedOn w:val="a0"/>
    <w:link w:val="af5"/>
    <w:rsid w:val="003D0FB4"/>
    <w:pPr>
      <w:widowControl w:val="0"/>
      <w:shd w:val="clear" w:color="auto" w:fill="FFFFFF"/>
      <w:spacing w:line="240" w:lineRule="atLeast"/>
    </w:pPr>
    <w:rPr>
      <w:b/>
      <w:bCs/>
    </w:rPr>
  </w:style>
  <w:style w:type="character" w:customStyle="1" w:styleId="af6">
    <w:name w:val="Подпись к картинке_"/>
    <w:link w:val="af7"/>
    <w:locked/>
    <w:rsid w:val="003D0FB4"/>
    <w:rPr>
      <w:rFonts w:ascii="Times New Roman" w:hAnsi="Times New Roman" w:cs="Times New Roman"/>
      <w:shd w:val="clear" w:color="auto" w:fill="FFFFFF"/>
    </w:rPr>
  </w:style>
  <w:style w:type="paragraph" w:customStyle="1" w:styleId="af7">
    <w:name w:val="Подпись к картинке"/>
    <w:basedOn w:val="a0"/>
    <w:link w:val="af6"/>
    <w:rsid w:val="003D0FB4"/>
    <w:pPr>
      <w:widowControl w:val="0"/>
      <w:shd w:val="clear" w:color="auto" w:fill="FFFFFF"/>
      <w:spacing w:line="240" w:lineRule="atLeast"/>
    </w:pPr>
  </w:style>
  <w:style w:type="character" w:customStyle="1" w:styleId="220">
    <w:name w:val="Заголовок №2 (2)_"/>
    <w:link w:val="221"/>
    <w:locked/>
    <w:rsid w:val="003D0FB4"/>
    <w:rPr>
      <w:rFonts w:ascii="Times New Roman" w:hAnsi="Times New Roman" w:cs="Times New Roman"/>
      <w:shd w:val="clear" w:color="auto" w:fill="FFFFFF"/>
    </w:rPr>
  </w:style>
  <w:style w:type="paragraph" w:customStyle="1" w:styleId="221">
    <w:name w:val="Заголовок №2 (2)"/>
    <w:basedOn w:val="a0"/>
    <w:link w:val="220"/>
    <w:rsid w:val="003D0FB4"/>
    <w:pPr>
      <w:widowControl w:val="0"/>
      <w:shd w:val="clear" w:color="auto" w:fill="FFFFFF"/>
      <w:spacing w:before="300" w:line="317" w:lineRule="exact"/>
      <w:jc w:val="both"/>
      <w:outlineLvl w:val="1"/>
    </w:pPr>
  </w:style>
  <w:style w:type="table" w:customStyle="1" w:styleId="TableNormal3">
    <w:name w:val="Table Normal3"/>
    <w:uiPriority w:val="2"/>
    <w:semiHidden/>
    <w:qFormat/>
    <w:rsid w:val="003D0FB4"/>
    <w:pPr>
      <w:widowControl w:val="0"/>
    </w:pPr>
    <w:rPr>
      <w:sz w:val="22"/>
      <w:szCs w:val="22"/>
      <w:lang w:val="en-US" w:eastAsia="en-US"/>
    </w:rPr>
    <w:tblPr>
      <w:tblCellMar>
        <w:top w:w="0" w:type="dxa"/>
        <w:left w:w="0" w:type="dxa"/>
        <w:bottom w:w="0" w:type="dxa"/>
        <w:right w:w="0" w:type="dxa"/>
      </w:tblCellMar>
    </w:tblPr>
  </w:style>
  <w:style w:type="paragraph" w:customStyle="1" w:styleId="af8">
    <w:name w:val="Абзац"/>
    <w:link w:val="af9"/>
    <w:qFormat/>
    <w:rsid w:val="00134F24"/>
    <w:pPr>
      <w:spacing w:line="276" w:lineRule="auto"/>
      <w:ind w:firstLine="567"/>
      <w:jc w:val="both"/>
    </w:pPr>
    <w:rPr>
      <w:rFonts w:ascii="Times New Roman" w:eastAsia="Times New Roman" w:hAnsi="Times New Roman"/>
      <w:b/>
      <w:i/>
      <w:sz w:val="28"/>
      <w:szCs w:val="28"/>
    </w:rPr>
  </w:style>
  <w:style w:type="character" w:customStyle="1" w:styleId="af9">
    <w:name w:val="Абзац Знак"/>
    <w:link w:val="af8"/>
    <w:locked/>
    <w:rsid w:val="00134F24"/>
    <w:rPr>
      <w:rFonts w:ascii="Times New Roman" w:eastAsia="Times New Roman" w:hAnsi="Times New Roman" w:cs="Times New Roman"/>
      <w:b/>
      <w:i/>
      <w:sz w:val="28"/>
      <w:szCs w:val="28"/>
      <w:lang w:eastAsia="ru-RU"/>
    </w:rPr>
  </w:style>
  <w:style w:type="paragraph" w:styleId="afa">
    <w:name w:val="caption"/>
    <w:basedOn w:val="a0"/>
    <w:next w:val="a0"/>
    <w:uiPriority w:val="35"/>
    <w:unhideWhenUsed/>
    <w:qFormat/>
    <w:rsid w:val="00B76E23"/>
    <w:pPr>
      <w:spacing w:line="240" w:lineRule="auto"/>
    </w:pPr>
    <w:rPr>
      <w:b/>
      <w:i/>
      <w:iCs/>
      <w:sz w:val="24"/>
      <w:szCs w:val="18"/>
    </w:rPr>
  </w:style>
  <w:style w:type="paragraph" w:styleId="afb">
    <w:name w:val="footnote text"/>
    <w:basedOn w:val="a0"/>
    <w:link w:val="afc"/>
    <w:uiPriority w:val="99"/>
    <w:semiHidden/>
    <w:unhideWhenUsed/>
    <w:rsid w:val="00CF6D2F"/>
    <w:pPr>
      <w:spacing w:line="240" w:lineRule="auto"/>
    </w:pPr>
    <w:rPr>
      <w:sz w:val="20"/>
      <w:szCs w:val="20"/>
    </w:rPr>
  </w:style>
  <w:style w:type="character" w:customStyle="1" w:styleId="afc">
    <w:name w:val="Текст сноски Знак"/>
    <w:link w:val="afb"/>
    <w:uiPriority w:val="99"/>
    <w:semiHidden/>
    <w:rsid w:val="00CF6D2F"/>
    <w:rPr>
      <w:sz w:val="20"/>
      <w:szCs w:val="20"/>
    </w:rPr>
  </w:style>
  <w:style w:type="character" w:styleId="afd">
    <w:name w:val="footnote reference"/>
    <w:uiPriority w:val="99"/>
    <w:semiHidden/>
    <w:unhideWhenUsed/>
    <w:rsid w:val="00CF6D2F"/>
    <w:rPr>
      <w:vertAlign w:val="superscript"/>
    </w:rPr>
  </w:style>
  <w:style w:type="paragraph" w:styleId="afe">
    <w:name w:val="No Spacing"/>
    <w:link w:val="aff"/>
    <w:uiPriority w:val="1"/>
    <w:qFormat/>
    <w:rsid w:val="00A82165"/>
    <w:rPr>
      <w:rFonts w:eastAsia="Times New Roman"/>
      <w:sz w:val="22"/>
      <w:szCs w:val="22"/>
    </w:rPr>
  </w:style>
  <w:style w:type="character" w:customStyle="1" w:styleId="aff">
    <w:name w:val="Без интервала Знак"/>
    <w:link w:val="afe"/>
    <w:uiPriority w:val="1"/>
    <w:rsid w:val="00A82165"/>
    <w:rPr>
      <w:rFonts w:eastAsia="Times New Roman"/>
      <w:lang w:eastAsia="ru-RU"/>
    </w:rPr>
  </w:style>
  <w:style w:type="character" w:customStyle="1" w:styleId="aff0">
    <w:name w:val="Таблицы"/>
    <w:qFormat/>
    <w:rsid w:val="002C092B"/>
    <w:rPr>
      <w:lang w:val="ru-RU"/>
    </w:rPr>
  </w:style>
  <w:style w:type="paragraph" w:customStyle="1" w:styleId="110">
    <w:name w:val="Табличный_таблица_11"/>
    <w:link w:val="111"/>
    <w:uiPriority w:val="99"/>
    <w:qFormat/>
    <w:rsid w:val="002C092B"/>
    <w:pPr>
      <w:jc w:val="center"/>
    </w:pPr>
    <w:rPr>
      <w:rFonts w:ascii="Times New Roman" w:eastAsia="Times New Roman" w:hAnsi="Times New Roman"/>
    </w:rPr>
  </w:style>
  <w:style w:type="character" w:customStyle="1" w:styleId="111">
    <w:name w:val="Табличный_таблица_11 Знак"/>
    <w:link w:val="110"/>
    <w:uiPriority w:val="99"/>
    <w:locked/>
    <w:rsid w:val="002C092B"/>
    <w:rPr>
      <w:rFonts w:ascii="Times New Roman" w:eastAsia="Times New Roman" w:hAnsi="Times New Roman" w:cs="Times New Roman"/>
      <w:sz w:val="20"/>
      <w:szCs w:val="20"/>
      <w:lang w:eastAsia="ru-RU"/>
    </w:rPr>
  </w:style>
  <w:style w:type="paragraph" w:customStyle="1" w:styleId="a">
    <w:name w:val="Название таблицы"/>
    <w:basedOn w:val="2"/>
    <w:link w:val="aff1"/>
    <w:rsid w:val="00134F24"/>
    <w:pPr>
      <w:numPr>
        <w:ilvl w:val="1"/>
        <w:numId w:val="5"/>
      </w:numPr>
    </w:pPr>
  </w:style>
  <w:style w:type="character" w:customStyle="1" w:styleId="40">
    <w:name w:val="Заголовок 4 Знак"/>
    <w:link w:val="4"/>
    <w:uiPriority w:val="9"/>
    <w:semiHidden/>
    <w:rsid w:val="00134F24"/>
    <w:rPr>
      <w:rFonts w:ascii="Times New Roman" w:eastAsia="Times New Roman" w:hAnsi="Times New Roman" w:cs="Times New Roman"/>
      <w:b/>
      <w:i/>
      <w:iCs/>
      <w:sz w:val="28"/>
    </w:rPr>
  </w:style>
  <w:style w:type="character" w:customStyle="1" w:styleId="aff1">
    <w:name w:val="Название таблицы Знак"/>
    <w:link w:val="a"/>
    <w:rsid w:val="00134F24"/>
    <w:rPr>
      <w:rFonts w:ascii="Times New Roman" w:eastAsia="Times New Roman" w:hAnsi="Times New Roman" w:cs="Times New Roman"/>
      <w:b/>
      <w:sz w:val="28"/>
      <w:szCs w:val="26"/>
    </w:rPr>
  </w:style>
  <w:style w:type="paragraph" w:customStyle="1" w:styleId="1466">
    <w:name w:val="1466"/>
    <w:basedOn w:val="a0"/>
    <w:qFormat/>
    <w:rsid w:val="008B0D74"/>
    <w:pPr>
      <w:spacing w:line="240" w:lineRule="auto"/>
      <w:jc w:val="center"/>
    </w:pPr>
    <w:rPr>
      <w:rFonts w:eastAsia="Times New Roman"/>
      <w:color w:val="00000A"/>
      <w:sz w:val="24"/>
      <w:szCs w:val="24"/>
    </w:rPr>
  </w:style>
  <w:style w:type="paragraph" w:styleId="aff2">
    <w:name w:val="Title"/>
    <w:basedOn w:val="a0"/>
    <w:next w:val="a0"/>
    <w:link w:val="aff3"/>
    <w:uiPriority w:val="10"/>
    <w:qFormat/>
    <w:rsid w:val="00D966F9"/>
    <w:pPr>
      <w:spacing w:before="240" w:after="60"/>
      <w:jc w:val="center"/>
      <w:outlineLvl w:val="0"/>
    </w:pPr>
    <w:rPr>
      <w:rFonts w:ascii="Calibri Light" w:eastAsia="Times New Roman" w:hAnsi="Calibri Light"/>
      <w:b/>
      <w:bCs/>
      <w:kern w:val="28"/>
      <w:sz w:val="32"/>
      <w:szCs w:val="32"/>
    </w:rPr>
  </w:style>
  <w:style w:type="character" w:customStyle="1" w:styleId="aff3">
    <w:name w:val="Заголовок Знак"/>
    <w:link w:val="aff2"/>
    <w:uiPriority w:val="10"/>
    <w:rsid w:val="00D966F9"/>
    <w:rPr>
      <w:rFonts w:ascii="Calibri Light" w:eastAsia="Times New Roman" w:hAnsi="Calibri Light" w:cs="Times New Roman"/>
      <w:b/>
      <w:bCs/>
      <w:kern w:val="28"/>
      <w:sz w:val="32"/>
      <w:szCs w:val="32"/>
      <w:lang w:eastAsia="en-US"/>
    </w:rPr>
  </w:style>
  <w:style w:type="paragraph" w:styleId="33">
    <w:name w:val="Body Text Indent 3"/>
    <w:basedOn w:val="a0"/>
    <w:link w:val="34"/>
    <w:uiPriority w:val="99"/>
    <w:semiHidden/>
    <w:unhideWhenUsed/>
    <w:rsid w:val="006E3364"/>
    <w:pPr>
      <w:spacing w:after="120"/>
      <w:ind w:left="283"/>
    </w:pPr>
    <w:rPr>
      <w:sz w:val="16"/>
      <w:szCs w:val="16"/>
    </w:rPr>
  </w:style>
  <w:style w:type="character" w:customStyle="1" w:styleId="34">
    <w:name w:val="Основной текст с отступом 3 Знак"/>
    <w:basedOn w:val="a1"/>
    <w:link w:val="33"/>
    <w:uiPriority w:val="99"/>
    <w:semiHidden/>
    <w:rsid w:val="006E3364"/>
    <w:rPr>
      <w:rFonts w:ascii="Times New Roman" w:hAnsi="Times New Roman"/>
      <w:sz w:val="16"/>
      <w:szCs w:val="16"/>
      <w:lang w:eastAsia="en-US"/>
    </w:rPr>
  </w:style>
  <w:style w:type="paragraph" w:customStyle="1" w:styleId="112">
    <w:name w:val="Табличный_боковик_11"/>
    <w:link w:val="113"/>
    <w:qFormat/>
    <w:rsid w:val="00C10DEB"/>
    <w:rPr>
      <w:rFonts w:ascii="Times New Roman" w:eastAsia="Times New Roman" w:hAnsi="Times New Roman"/>
      <w:sz w:val="22"/>
      <w:szCs w:val="24"/>
    </w:rPr>
  </w:style>
  <w:style w:type="character" w:customStyle="1" w:styleId="113">
    <w:name w:val="Табличный_боковик_11 Знак"/>
    <w:link w:val="112"/>
    <w:rsid w:val="00C10DEB"/>
    <w:rPr>
      <w:rFonts w:ascii="Times New Roman" w:eastAsia="Times New Roman" w:hAnsi="Times New Roman"/>
      <w:sz w:val="22"/>
      <w:szCs w:val="24"/>
    </w:rPr>
  </w:style>
  <w:style w:type="paragraph" w:customStyle="1" w:styleId="aff4">
    <w:name w:val="Нормальный (таблица)"/>
    <w:basedOn w:val="a0"/>
    <w:next w:val="a0"/>
    <w:rsid w:val="00D039A6"/>
    <w:pPr>
      <w:autoSpaceDE w:val="0"/>
      <w:autoSpaceDN w:val="0"/>
      <w:adjustRightInd w:val="0"/>
      <w:spacing w:line="240" w:lineRule="auto"/>
      <w:jc w:val="both"/>
    </w:pPr>
    <w:rPr>
      <w:rFonts w:ascii="Arial" w:eastAsia="Times New Roman" w:hAnsi="Arial"/>
      <w:sz w:val="24"/>
      <w:szCs w:val="24"/>
      <w:lang w:eastAsia="ru-RU"/>
    </w:rPr>
  </w:style>
  <w:style w:type="character" w:customStyle="1" w:styleId="blk">
    <w:name w:val="blk"/>
    <w:rsid w:val="003871D0"/>
  </w:style>
  <w:style w:type="paragraph" w:customStyle="1" w:styleId="aff5">
    <w:name w:val="Знак Знак Знак Знак"/>
    <w:basedOn w:val="a0"/>
    <w:rsid w:val="004B2EA4"/>
    <w:pPr>
      <w:spacing w:after="160" w:line="240" w:lineRule="exact"/>
    </w:pPr>
    <w:rPr>
      <w:rFonts w:ascii="Verdana" w:eastAsia="Times New Roman" w:hAnsi="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6661">
      <w:bodyDiv w:val="1"/>
      <w:marLeft w:val="0"/>
      <w:marRight w:val="0"/>
      <w:marTop w:val="0"/>
      <w:marBottom w:val="0"/>
      <w:divBdr>
        <w:top w:val="none" w:sz="0" w:space="0" w:color="auto"/>
        <w:left w:val="none" w:sz="0" w:space="0" w:color="auto"/>
        <w:bottom w:val="none" w:sz="0" w:space="0" w:color="auto"/>
        <w:right w:val="none" w:sz="0" w:space="0" w:color="auto"/>
      </w:divBdr>
    </w:div>
    <w:div w:id="39593742">
      <w:bodyDiv w:val="1"/>
      <w:marLeft w:val="0"/>
      <w:marRight w:val="0"/>
      <w:marTop w:val="0"/>
      <w:marBottom w:val="0"/>
      <w:divBdr>
        <w:top w:val="none" w:sz="0" w:space="0" w:color="auto"/>
        <w:left w:val="none" w:sz="0" w:space="0" w:color="auto"/>
        <w:bottom w:val="none" w:sz="0" w:space="0" w:color="auto"/>
        <w:right w:val="none" w:sz="0" w:space="0" w:color="auto"/>
      </w:divBdr>
    </w:div>
    <w:div w:id="48303971">
      <w:bodyDiv w:val="1"/>
      <w:marLeft w:val="0"/>
      <w:marRight w:val="0"/>
      <w:marTop w:val="0"/>
      <w:marBottom w:val="0"/>
      <w:divBdr>
        <w:top w:val="none" w:sz="0" w:space="0" w:color="auto"/>
        <w:left w:val="none" w:sz="0" w:space="0" w:color="auto"/>
        <w:bottom w:val="none" w:sz="0" w:space="0" w:color="auto"/>
        <w:right w:val="none" w:sz="0" w:space="0" w:color="auto"/>
      </w:divBdr>
    </w:div>
    <w:div w:id="64843166">
      <w:bodyDiv w:val="1"/>
      <w:marLeft w:val="0"/>
      <w:marRight w:val="0"/>
      <w:marTop w:val="0"/>
      <w:marBottom w:val="0"/>
      <w:divBdr>
        <w:top w:val="none" w:sz="0" w:space="0" w:color="auto"/>
        <w:left w:val="none" w:sz="0" w:space="0" w:color="auto"/>
        <w:bottom w:val="none" w:sz="0" w:space="0" w:color="auto"/>
        <w:right w:val="none" w:sz="0" w:space="0" w:color="auto"/>
      </w:divBdr>
    </w:div>
    <w:div w:id="228421189">
      <w:bodyDiv w:val="1"/>
      <w:marLeft w:val="0"/>
      <w:marRight w:val="0"/>
      <w:marTop w:val="0"/>
      <w:marBottom w:val="0"/>
      <w:divBdr>
        <w:top w:val="none" w:sz="0" w:space="0" w:color="auto"/>
        <w:left w:val="none" w:sz="0" w:space="0" w:color="auto"/>
        <w:bottom w:val="none" w:sz="0" w:space="0" w:color="auto"/>
        <w:right w:val="none" w:sz="0" w:space="0" w:color="auto"/>
      </w:divBdr>
    </w:div>
    <w:div w:id="244652387">
      <w:bodyDiv w:val="1"/>
      <w:marLeft w:val="0"/>
      <w:marRight w:val="0"/>
      <w:marTop w:val="0"/>
      <w:marBottom w:val="0"/>
      <w:divBdr>
        <w:top w:val="none" w:sz="0" w:space="0" w:color="auto"/>
        <w:left w:val="none" w:sz="0" w:space="0" w:color="auto"/>
        <w:bottom w:val="none" w:sz="0" w:space="0" w:color="auto"/>
        <w:right w:val="none" w:sz="0" w:space="0" w:color="auto"/>
      </w:divBdr>
    </w:div>
    <w:div w:id="514464518">
      <w:bodyDiv w:val="1"/>
      <w:marLeft w:val="0"/>
      <w:marRight w:val="0"/>
      <w:marTop w:val="0"/>
      <w:marBottom w:val="0"/>
      <w:divBdr>
        <w:top w:val="none" w:sz="0" w:space="0" w:color="auto"/>
        <w:left w:val="none" w:sz="0" w:space="0" w:color="auto"/>
        <w:bottom w:val="none" w:sz="0" w:space="0" w:color="auto"/>
        <w:right w:val="none" w:sz="0" w:space="0" w:color="auto"/>
      </w:divBdr>
    </w:div>
    <w:div w:id="560294621">
      <w:bodyDiv w:val="1"/>
      <w:marLeft w:val="0"/>
      <w:marRight w:val="0"/>
      <w:marTop w:val="0"/>
      <w:marBottom w:val="0"/>
      <w:divBdr>
        <w:top w:val="none" w:sz="0" w:space="0" w:color="auto"/>
        <w:left w:val="none" w:sz="0" w:space="0" w:color="auto"/>
        <w:bottom w:val="none" w:sz="0" w:space="0" w:color="auto"/>
        <w:right w:val="none" w:sz="0" w:space="0" w:color="auto"/>
      </w:divBdr>
    </w:div>
    <w:div w:id="718356604">
      <w:bodyDiv w:val="1"/>
      <w:marLeft w:val="0"/>
      <w:marRight w:val="0"/>
      <w:marTop w:val="0"/>
      <w:marBottom w:val="0"/>
      <w:divBdr>
        <w:top w:val="none" w:sz="0" w:space="0" w:color="auto"/>
        <w:left w:val="none" w:sz="0" w:space="0" w:color="auto"/>
        <w:bottom w:val="none" w:sz="0" w:space="0" w:color="auto"/>
        <w:right w:val="none" w:sz="0" w:space="0" w:color="auto"/>
      </w:divBdr>
    </w:div>
    <w:div w:id="734863995">
      <w:bodyDiv w:val="1"/>
      <w:marLeft w:val="0"/>
      <w:marRight w:val="0"/>
      <w:marTop w:val="0"/>
      <w:marBottom w:val="0"/>
      <w:divBdr>
        <w:top w:val="none" w:sz="0" w:space="0" w:color="auto"/>
        <w:left w:val="none" w:sz="0" w:space="0" w:color="auto"/>
        <w:bottom w:val="none" w:sz="0" w:space="0" w:color="auto"/>
        <w:right w:val="none" w:sz="0" w:space="0" w:color="auto"/>
      </w:divBdr>
    </w:div>
    <w:div w:id="951210930">
      <w:bodyDiv w:val="1"/>
      <w:marLeft w:val="0"/>
      <w:marRight w:val="0"/>
      <w:marTop w:val="0"/>
      <w:marBottom w:val="0"/>
      <w:divBdr>
        <w:top w:val="none" w:sz="0" w:space="0" w:color="auto"/>
        <w:left w:val="none" w:sz="0" w:space="0" w:color="auto"/>
        <w:bottom w:val="none" w:sz="0" w:space="0" w:color="auto"/>
        <w:right w:val="none" w:sz="0" w:space="0" w:color="auto"/>
      </w:divBdr>
    </w:div>
    <w:div w:id="1117139474">
      <w:bodyDiv w:val="1"/>
      <w:marLeft w:val="0"/>
      <w:marRight w:val="0"/>
      <w:marTop w:val="0"/>
      <w:marBottom w:val="0"/>
      <w:divBdr>
        <w:top w:val="none" w:sz="0" w:space="0" w:color="auto"/>
        <w:left w:val="none" w:sz="0" w:space="0" w:color="auto"/>
        <w:bottom w:val="none" w:sz="0" w:space="0" w:color="auto"/>
        <w:right w:val="none" w:sz="0" w:space="0" w:color="auto"/>
      </w:divBdr>
      <w:divsChild>
        <w:div w:id="518280019">
          <w:marLeft w:val="0"/>
          <w:marRight w:val="0"/>
          <w:marTop w:val="0"/>
          <w:marBottom w:val="0"/>
          <w:divBdr>
            <w:top w:val="none" w:sz="0" w:space="0" w:color="auto"/>
            <w:left w:val="none" w:sz="0" w:space="0" w:color="auto"/>
            <w:bottom w:val="none" w:sz="0" w:space="0" w:color="auto"/>
            <w:right w:val="none" w:sz="0" w:space="0" w:color="auto"/>
          </w:divBdr>
        </w:div>
        <w:div w:id="1030298041">
          <w:marLeft w:val="0"/>
          <w:marRight w:val="0"/>
          <w:marTop w:val="0"/>
          <w:marBottom w:val="0"/>
          <w:divBdr>
            <w:top w:val="none" w:sz="0" w:space="0" w:color="auto"/>
            <w:left w:val="none" w:sz="0" w:space="0" w:color="auto"/>
            <w:bottom w:val="none" w:sz="0" w:space="0" w:color="auto"/>
            <w:right w:val="none" w:sz="0" w:space="0" w:color="auto"/>
          </w:divBdr>
        </w:div>
        <w:div w:id="1806044962">
          <w:marLeft w:val="0"/>
          <w:marRight w:val="0"/>
          <w:marTop w:val="0"/>
          <w:marBottom w:val="0"/>
          <w:divBdr>
            <w:top w:val="none" w:sz="0" w:space="0" w:color="auto"/>
            <w:left w:val="none" w:sz="0" w:space="0" w:color="auto"/>
            <w:bottom w:val="none" w:sz="0" w:space="0" w:color="auto"/>
            <w:right w:val="none" w:sz="0" w:space="0" w:color="auto"/>
          </w:divBdr>
        </w:div>
        <w:div w:id="1835953148">
          <w:marLeft w:val="0"/>
          <w:marRight w:val="0"/>
          <w:marTop w:val="0"/>
          <w:marBottom w:val="0"/>
          <w:divBdr>
            <w:top w:val="none" w:sz="0" w:space="0" w:color="auto"/>
            <w:left w:val="none" w:sz="0" w:space="0" w:color="auto"/>
            <w:bottom w:val="none" w:sz="0" w:space="0" w:color="auto"/>
            <w:right w:val="none" w:sz="0" w:space="0" w:color="auto"/>
          </w:divBdr>
        </w:div>
      </w:divsChild>
    </w:div>
    <w:div w:id="1156844483">
      <w:bodyDiv w:val="1"/>
      <w:marLeft w:val="0"/>
      <w:marRight w:val="0"/>
      <w:marTop w:val="0"/>
      <w:marBottom w:val="0"/>
      <w:divBdr>
        <w:top w:val="none" w:sz="0" w:space="0" w:color="auto"/>
        <w:left w:val="none" w:sz="0" w:space="0" w:color="auto"/>
        <w:bottom w:val="none" w:sz="0" w:space="0" w:color="auto"/>
        <w:right w:val="none" w:sz="0" w:space="0" w:color="auto"/>
      </w:divBdr>
    </w:div>
    <w:div w:id="1230843583">
      <w:bodyDiv w:val="1"/>
      <w:marLeft w:val="0"/>
      <w:marRight w:val="0"/>
      <w:marTop w:val="0"/>
      <w:marBottom w:val="0"/>
      <w:divBdr>
        <w:top w:val="none" w:sz="0" w:space="0" w:color="auto"/>
        <w:left w:val="none" w:sz="0" w:space="0" w:color="auto"/>
        <w:bottom w:val="none" w:sz="0" w:space="0" w:color="auto"/>
        <w:right w:val="none" w:sz="0" w:space="0" w:color="auto"/>
      </w:divBdr>
    </w:div>
    <w:div w:id="1266379199">
      <w:bodyDiv w:val="1"/>
      <w:marLeft w:val="0"/>
      <w:marRight w:val="0"/>
      <w:marTop w:val="0"/>
      <w:marBottom w:val="0"/>
      <w:divBdr>
        <w:top w:val="none" w:sz="0" w:space="0" w:color="auto"/>
        <w:left w:val="none" w:sz="0" w:space="0" w:color="auto"/>
        <w:bottom w:val="none" w:sz="0" w:space="0" w:color="auto"/>
        <w:right w:val="none" w:sz="0" w:space="0" w:color="auto"/>
      </w:divBdr>
    </w:div>
    <w:div w:id="1362778666">
      <w:bodyDiv w:val="1"/>
      <w:marLeft w:val="0"/>
      <w:marRight w:val="0"/>
      <w:marTop w:val="0"/>
      <w:marBottom w:val="0"/>
      <w:divBdr>
        <w:top w:val="none" w:sz="0" w:space="0" w:color="auto"/>
        <w:left w:val="none" w:sz="0" w:space="0" w:color="auto"/>
        <w:bottom w:val="none" w:sz="0" w:space="0" w:color="auto"/>
        <w:right w:val="none" w:sz="0" w:space="0" w:color="auto"/>
      </w:divBdr>
    </w:div>
    <w:div w:id="1625847711">
      <w:bodyDiv w:val="1"/>
      <w:marLeft w:val="0"/>
      <w:marRight w:val="0"/>
      <w:marTop w:val="0"/>
      <w:marBottom w:val="0"/>
      <w:divBdr>
        <w:top w:val="none" w:sz="0" w:space="0" w:color="auto"/>
        <w:left w:val="none" w:sz="0" w:space="0" w:color="auto"/>
        <w:bottom w:val="none" w:sz="0" w:space="0" w:color="auto"/>
        <w:right w:val="none" w:sz="0" w:space="0" w:color="auto"/>
      </w:divBdr>
    </w:div>
    <w:div w:id="1884638172">
      <w:bodyDiv w:val="1"/>
      <w:marLeft w:val="0"/>
      <w:marRight w:val="0"/>
      <w:marTop w:val="0"/>
      <w:marBottom w:val="0"/>
      <w:divBdr>
        <w:top w:val="none" w:sz="0" w:space="0" w:color="auto"/>
        <w:left w:val="none" w:sz="0" w:space="0" w:color="auto"/>
        <w:bottom w:val="none" w:sz="0" w:space="0" w:color="auto"/>
        <w:right w:val="none" w:sz="0" w:space="0" w:color="auto"/>
      </w:divBdr>
    </w:div>
    <w:div w:id="1897275497">
      <w:bodyDiv w:val="1"/>
      <w:marLeft w:val="0"/>
      <w:marRight w:val="0"/>
      <w:marTop w:val="0"/>
      <w:marBottom w:val="0"/>
      <w:divBdr>
        <w:top w:val="none" w:sz="0" w:space="0" w:color="auto"/>
        <w:left w:val="none" w:sz="0" w:space="0" w:color="auto"/>
        <w:bottom w:val="none" w:sz="0" w:space="0" w:color="auto"/>
        <w:right w:val="none" w:sz="0" w:space="0" w:color="auto"/>
      </w:divBdr>
    </w:div>
    <w:div w:id="1912151577">
      <w:bodyDiv w:val="1"/>
      <w:marLeft w:val="0"/>
      <w:marRight w:val="0"/>
      <w:marTop w:val="0"/>
      <w:marBottom w:val="0"/>
      <w:divBdr>
        <w:top w:val="none" w:sz="0" w:space="0" w:color="auto"/>
        <w:left w:val="none" w:sz="0" w:space="0" w:color="auto"/>
        <w:bottom w:val="none" w:sz="0" w:space="0" w:color="auto"/>
        <w:right w:val="none" w:sz="0" w:space="0" w:color="auto"/>
      </w:divBdr>
    </w:div>
    <w:div w:id="1936666124">
      <w:bodyDiv w:val="1"/>
      <w:marLeft w:val="0"/>
      <w:marRight w:val="0"/>
      <w:marTop w:val="0"/>
      <w:marBottom w:val="0"/>
      <w:divBdr>
        <w:top w:val="none" w:sz="0" w:space="0" w:color="auto"/>
        <w:left w:val="none" w:sz="0" w:space="0" w:color="auto"/>
        <w:bottom w:val="none" w:sz="0" w:space="0" w:color="auto"/>
        <w:right w:val="none" w:sz="0" w:space="0" w:color="auto"/>
      </w:divBdr>
    </w:div>
    <w:div w:id="1949659996">
      <w:bodyDiv w:val="1"/>
      <w:marLeft w:val="0"/>
      <w:marRight w:val="0"/>
      <w:marTop w:val="0"/>
      <w:marBottom w:val="0"/>
      <w:divBdr>
        <w:top w:val="none" w:sz="0" w:space="0" w:color="auto"/>
        <w:left w:val="none" w:sz="0" w:space="0" w:color="auto"/>
        <w:bottom w:val="none" w:sz="0" w:space="0" w:color="auto"/>
        <w:right w:val="none" w:sz="0" w:space="0" w:color="auto"/>
      </w:divBdr>
      <w:divsChild>
        <w:div w:id="157237868">
          <w:marLeft w:val="0"/>
          <w:marRight w:val="0"/>
          <w:marTop w:val="0"/>
          <w:marBottom w:val="0"/>
          <w:divBdr>
            <w:top w:val="none" w:sz="0" w:space="0" w:color="auto"/>
            <w:left w:val="none" w:sz="0" w:space="0" w:color="auto"/>
            <w:bottom w:val="none" w:sz="0" w:space="0" w:color="auto"/>
            <w:right w:val="none" w:sz="0" w:space="0" w:color="auto"/>
          </w:divBdr>
        </w:div>
        <w:div w:id="191655530">
          <w:marLeft w:val="0"/>
          <w:marRight w:val="0"/>
          <w:marTop w:val="0"/>
          <w:marBottom w:val="0"/>
          <w:divBdr>
            <w:top w:val="none" w:sz="0" w:space="0" w:color="auto"/>
            <w:left w:val="none" w:sz="0" w:space="0" w:color="auto"/>
            <w:bottom w:val="none" w:sz="0" w:space="0" w:color="auto"/>
            <w:right w:val="none" w:sz="0" w:space="0" w:color="auto"/>
          </w:divBdr>
        </w:div>
        <w:div w:id="194857558">
          <w:marLeft w:val="0"/>
          <w:marRight w:val="0"/>
          <w:marTop w:val="0"/>
          <w:marBottom w:val="0"/>
          <w:divBdr>
            <w:top w:val="none" w:sz="0" w:space="0" w:color="auto"/>
            <w:left w:val="none" w:sz="0" w:space="0" w:color="auto"/>
            <w:bottom w:val="none" w:sz="0" w:space="0" w:color="auto"/>
            <w:right w:val="none" w:sz="0" w:space="0" w:color="auto"/>
          </w:divBdr>
        </w:div>
        <w:div w:id="293484664">
          <w:marLeft w:val="0"/>
          <w:marRight w:val="0"/>
          <w:marTop w:val="0"/>
          <w:marBottom w:val="0"/>
          <w:divBdr>
            <w:top w:val="none" w:sz="0" w:space="0" w:color="auto"/>
            <w:left w:val="none" w:sz="0" w:space="0" w:color="auto"/>
            <w:bottom w:val="none" w:sz="0" w:space="0" w:color="auto"/>
            <w:right w:val="none" w:sz="0" w:space="0" w:color="auto"/>
          </w:divBdr>
        </w:div>
        <w:div w:id="397440164">
          <w:marLeft w:val="0"/>
          <w:marRight w:val="0"/>
          <w:marTop w:val="0"/>
          <w:marBottom w:val="0"/>
          <w:divBdr>
            <w:top w:val="none" w:sz="0" w:space="0" w:color="auto"/>
            <w:left w:val="none" w:sz="0" w:space="0" w:color="auto"/>
            <w:bottom w:val="none" w:sz="0" w:space="0" w:color="auto"/>
            <w:right w:val="none" w:sz="0" w:space="0" w:color="auto"/>
          </w:divBdr>
        </w:div>
        <w:div w:id="438188030">
          <w:marLeft w:val="0"/>
          <w:marRight w:val="0"/>
          <w:marTop w:val="0"/>
          <w:marBottom w:val="0"/>
          <w:divBdr>
            <w:top w:val="none" w:sz="0" w:space="0" w:color="auto"/>
            <w:left w:val="none" w:sz="0" w:space="0" w:color="auto"/>
            <w:bottom w:val="none" w:sz="0" w:space="0" w:color="auto"/>
            <w:right w:val="none" w:sz="0" w:space="0" w:color="auto"/>
          </w:divBdr>
        </w:div>
        <w:div w:id="450128770">
          <w:marLeft w:val="0"/>
          <w:marRight w:val="0"/>
          <w:marTop w:val="0"/>
          <w:marBottom w:val="0"/>
          <w:divBdr>
            <w:top w:val="none" w:sz="0" w:space="0" w:color="auto"/>
            <w:left w:val="none" w:sz="0" w:space="0" w:color="auto"/>
            <w:bottom w:val="none" w:sz="0" w:space="0" w:color="auto"/>
            <w:right w:val="none" w:sz="0" w:space="0" w:color="auto"/>
          </w:divBdr>
        </w:div>
        <w:div w:id="841549161">
          <w:marLeft w:val="0"/>
          <w:marRight w:val="0"/>
          <w:marTop w:val="0"/>
          <w:marBottom w:val="0"/>
          <w:divBdr>
            <w:top w:val="none" w:sz="0" w:space="0" w:color="auto"/>
            <w:left w:val="none" w:sz="0" w:space="0" w:color="auto"/>
            <w:bottom w:val="none" w:sz="0" w:space="0" w:color="auto"/>
            <w:right w:val="none" w:sz="0" w:space="0" w:color="auto"/>
          </w:divBdr>
        </w:div>
        <w:div w:id="993265790">
          <w:marLeft w:val="0"/>
          <w:marRight w:val="0"/>
          <w:marTop w:val="0"/>
          <w:marBottom w:val="0"/>
          <w:divBdr>
            <w:top w:val="none" w:sz="0" w:space="0" w:color="auto"/>
            <w:left w:val="none" w:sz="0" w:space="0" w:color="auto"/>
            <w:bottom w:val="none" w:sz="0" w:space="0" w:color="auto"/>
            <w:right w:val="none" w:sz="0" w:space="0" w:color="auto"/>
          </w:divBdr>
        </w:div>
        <w:div w:id="1094596362">
          <w:marLeft w:val="0"/>
          <w:marRight w:val="0"/>
          <w:marTop w:val="0"/>
          <w:marBottom w:val="0"/>
          <w:divBdr>
            <w:top w:val="none" w:sz="0" w:space="0" w:color="auto"/>
            <w:left w:val="none" w:sz="0" w:space="0" w:color="auto"/>
            <w:bottom w:val="none" w:sz="0" w:space="0" w:color="auto"/>
            <w:right w:val="none" w:sz="0" w:space="0" w:color="auto"/>
          </w:divBdr>
        </w:div>
        <w:div w:id="1172722020">
          <w:marLeft w:val="0"/>
          <w:marRight w:val="0"/>
          <w:marTop w:val="0"/>
          <w:marBottom w:val="0"/>
          <w:divBdr>
            <w:top w:val="none" w:sz="0" w:space="0" w:color="auto"/>
            <w:left w:val="none" w:sz="0" w:space="0" w:color="auto"/>
            <w:bottom w:val="none" w:sz="0" w:space="0" w:color="auto"/>
            <w:right w:val="none" w:sz="0" w:space="0" w:color="auto"/>
          </w:divBdr>
        </w:div>
        <w:div w:id="1267693650">
          <w:marLeft w:val="0"/>
          <w:marRight w:val="0"/>
          <w:marTop w:val="0"/>
          <w:marBottom w:val="0"/>
          <w:divBdr>
            <w:top w:val="none" w:sz="0" w:space="0" w:color="auto"/>
            <w:left w:val="none" w:sz="0" w:space="0" w:color="auto"/>
            <w:bottom w:val="none" w:sz="0" w:space="0" w:color="auto"/>
            <w:right w:val="none" w:sz="0" w:space="0" w:color="auto"/>
          </w:divBdr>
        </w:div>
        <w:div w:id="1600483720">
          <w:marLeft w:val="0"/>
          <w:marRight w:val="0"/>
          <w:marTop w:val="0"/>
          <w:marBottom w:val="0"/>
          <w:divBdr>
            <w:top w:val="none" w:sz="0" w:space="0" w:color="auto"/>
            <w:left w:val="none" w:sz="0" w:space="0" w:color="auto"/>
            <w:bottom w:val="none" w:sz="0" w:space="0" w:color="auto"/>
            <w:right w:val="none" w:sz="0" w:space="0" w:color="auto"/>
          </w:divBdr>
        </w:div>
        <w:div w:id="1893495458">
          <w:marLeft w:val="0"/>
          <w:marRight w:val="0"/>
          <w:marTop w:val="0"/>
          <w:marBottom w:val="0"/>
          <w:divBdr>
            <w:top w:val="none" w:sz="0" w:space="0" w:color="auto"/>
            <w:left w:val="none" w:sz="0" w:space="0" w:color="auto"/>
            <w:bottom w:val="none" w:sz="0" w:space="0" w:color="auto"/>
            <w:right w:val="none" w:sz="0" w:space="0" w:color="auto"/>
          </w:divBdr>
        </w:div>
        <w:div w:id="1947543129">
          <w:marLeft w:val="0"/>
          <w:marRight w:val="0"/>
          <w:marTop w:val="0"/>
          <w:marBottom w:val="0"/>
          <w:divBdr>
            <w:top w:val="none" w:sz="0" w:space="0" w:color="auto"/>
            <w:left w:val="none" w:sz="0" w:space="0" w:color="auto"/>
            <w:bottom w:val="none" w:sz="0" w:space="0" w:color="auto"/>
            <w:right w:val="none" w:sz="0" w:space="0" w:color="auto"/>
          </w:divBdr>
        </w:div>
        <w:div w:id="1960986218">
          <w:marLeft w:val="0"/>
          <w:marRight w:val="0"/>
          <w:marTop w:val="0"/>
          <w:marBottom w:val="0"/>
          <w:divBdr>
            <w:top w:val="none" w:sz="0" w:space="0" w:color="auto"/>
            <w:left w:val="none" w:sz="0" w:space="0" w:color="auto"/>
            <w:bottom w:val="none" w:sz="0" w:space="0" w:color="auto"/>
            <w:right w:val="none" w:sz="0" w:space="0" w:color="auto"/>
          </w:divBdr>
        </w:div>
        <w:div w:id="2104954315">
          <w:marLeft w:val="0"/>
          <w:marRight w:val="0"/>
          <w:marTop w:val="0"/>
          <w:marBottom w:val="0"/>
          <w:divBdr>
            <w:top w:val="none" w:sz="0" w:space="0" w:color="auto"/>
            <w:left w:val="none" w:sz="0" w:space="0" w:color="auto"/>
            <w:bottom w:val="none" w:sz="0" w:space="0" w:color="auto"/>
            <w:right w:val="none" w:sz="0" w:space="0" w:color="auto"/>
          </w:divBdr>
        </w:div>
      </w:divsChild>
    </w:div>
    <w:div w:id="2030716724">
      <w:bodyDiv w:val="1"/>
      <w:marLeft w:val="0"/>
      <w:marRight w:val="0"/>
      <w:marTop w:val="0"/>
      <w:marBottom w:val="0"/>
      <w:divBdr>
        <w:top w:val="none" w:sz="0" w:space="0" w:color="auto"/>
        <w:left w:val="none" w:sz="0" w:space="0" w:color="auto"/>
        <w:bottom w:val="none" w:sz="0" w:space="0" w:color="auto"/>
        <w:right w:val="none" w:sz="0" w:space="0" w:color="auto"/>
      </w:divBdr>
    </w:div>
    <w:div w:id="209597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60917/"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F5E2D-B4FB-4725-BC5D-BFAA1546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12</Pages>
  <Words>2997</Words>
  <Characters>17084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20041</CharactersWithSpaces>
  <SharedDoc>false</SharedDoc>
  <HLinks>
    <vt:vector size="54" baseType="variant">
      <vt:variant>
        <vt:i4>7078001</vt:i4>
      </vt:variant>
      <vt:variant>
        <vt:i4>51</vt:i4>
      </vt:variant>
      <vt:variant>
        <vt:i4>0</vt:i4>
      </vt:variant>
      <vt:variant>
        <vt:i4>5</vt:i4>
      </vt:variant>
      <vt:variant>
        <vt:lpwstr>http://docs.cntd.ru/document/901919338</vt:lpwstr>
      </vt:variant>
      <vt:variant>
        <vt:lpwstr/>
      </vt:variant>
      <vt:variant>
        <vt:i4>1703997</vt:i4>
      </vt:variant>
      <vt:variant>
        <vt:i4>44</vt:i4>
      </vt:variant>
      <vt:variant>
        <vt:i4>0</vt:i4>
      </vt:variant>
      <vt:variant>
        <vt:i4>5</vt:i4>
      </vt:variant>
      <vt:variant>
        <vt:lpwstr/>
      </vt:variant>
      <vt:variant>
        <vt:lpwstr>_Toc129941170</vt:lpwstr>
      </vt:variant>
      <vt:variant>
        <vt:i4>1769533</vt:i4>
      </vt:variant>
      <vt:variant>
        <vt:i4>38</vt:i4>
      </vt:variant>
      <vt:variant>
        <vt:i4>0</vt:i4>
      </vt:variant>
      <vt:variant>
        <vt:i4>5</vt:i4>
      </vt:variant>
      <vt:variant>
        <vt:lpwstr/>
      </vt:variant>
      <vt:variant>
        <vt:lpwstr>_Toc129941169</vt:lpwstr>
      </vt:variant>
      <vt:variant>
        <vt:i4>1769533</vt:i4>
      </vt:variant>
      <vt:variant>
        <vt:i4>32</vt:i4>
      </vt:variant>
      <vt:variant>
        <vt:i4>0</vt:i4>
      </vt:variant>
      <vt:variant>
        <vt:i4>5</vt:i4>
      </vt:variant>
      <vt:variant>
        <vt:lpwstr/>
      </vt:variant>
      <vt:variant>
        <vt:lpwstr>_Toc129941168</vt:lpwstr>
      </vt:variant>
      <vt:variant>
        <vt:i4>1769533</vt:i4>
      </vt:variant>
      <vt:variant>
        <vt:i4>26</vt:i4>
      </vt:variant>
      <vt:variant>
        <vt:i4>0</vt:i4>
      </vt:variant>
      <vt:variant>
        <vt:i4>5</vt:i4>
      </vt:variant>
      <vt:variant>
        <vt:lpwstr/>
      </vt:variant>
      <vt:variant>
        <vt:lpwstr>_Toc129941167</vt:lpwstr>
      </vt:variant>
      <vt:variant>
        <vt:i4>1769533</vt:i4>
      </vt:variant>
      <vt:variant>
        <vt:i4>20</vt:i4>
      </vt:variant>
      <vt:variant>
        <vt:i4>0</vt:i4>
      </vt:variant>
      <vt:variant>
        <vt:i4>5</vt:i4>
      </vt:variant>
      <vt:variant>
        <vt:lpwstr/>
      </vt:variant>
      <vt:variant>
        <vt:lpwstr>_Toc129941166</vt:lpwstr>
      </vt:variant>
      <vt:variant>
        <vt:i4>1769533</vt:i4>
      </vt:variant>
      <vt:variant>
        <vt:i4>14</vt:i4>
      </vt:variant>
      <vt:variant>
        <vt:i4>0</vt:i4>
      </vt:variant>
      <vt:variant>
        <vt:i4>5</vt:i4>
      </vt:variant>
      <vt:variant>
        <vt:lpwstr/>
      </vt:variant>
      <vt:variant>
        <vt:lpwstr>_Toc129941165</vt:lpwstr>
      </vt:variant>
      <vt:variant>
        <vt:i4>1769533</vt:i4>
      </vt:variant>
      <vt:variant>
        <vt:i4>8</vt:i4>
      </vt:variant>
      <vt:variant>
        <vt:i4>0</vt:i4>
      </vt:variant>
      <vt:variant>
        <vt:i4>5</vt:i4>
      </vt:variant>
      <vt:variant>
        <vt:lpwstr/>
      </vt:variant>
      <vt:variant>
        <vt:lpwstr>_Toc129941164</vt:lpwstr>
      </vt:variant>
      <vt:variant>
        <vt:i4>1769533</vt:i4>
      </vt:variant>
      <vt:variant>
        <vt:i4>2</vt:i4>
      </vt:variant>
      <vt:variant>
        <vt:i4>0</vt:i4>
      </vt:variant>
      <vt:variant>
        <vt:i4>5</vt:i4>
      </vt:variant>
      <vt:variant>
        <vt:lpwstr/>
      </vt:variant>
      <vt:variant>
        <vt:lpwstr>_Toc129941163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Людмила</cp:lastModifiedBy>
  <cp:revision>305</cp:revision>
  <cp:lastPrinted>2023-06-15T09:49:00Z</cp:lastPrinted>
  <dcterms:created xsi:type="dcterms:W3CDTF">2023-08-30T09:09:00Z</dcterms:created>
  <dcterms:modified xsi:type="dcterms:W3CDTF">2023-11-10T10:26:00Z</dcterms:modified>
</cp:coreProperties>
</file>